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33CAB" w14:textId="42AAD60E" w:rsidR="00BC5E4D" w:rsidRPr="00276F45" w:rsidRDefault="00276F45">
      <w:pPr>
        <w:rPr>
          <w:rFonts w:ascii="Adani Regular" w:hAnsi="Adani Regular"/>
          <w:b/>
          <w:bCs/>
          <w:u w:val="single"/>
        </w:rPr>
      </w:pPr>
      <w:r w:rsidRPr="00276F45">
        <w:rPr>
          <w:rFonts w:ascii="Adani Regular" w:hAnsi="Adani Regular"/>
          <w:b/>
          <w:bCs/>
          <w:u w:val="single"/>
        </w:rPr>
        <w:t>Proposed Amendments to Existing Transmission Lines: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5"/>
        <w:gridCol w:w="4960"/>
        <w:gridCol w:w="2070"/>
        <w:gridCol w:w="1530"/>
        <w:gridCol w:w="3865"/>
      </w:tblGrid>
      <w:tr w:rsidR="000C3E68" w:rsidRPr="00276F45" w14:paraId="5983217C" w14:textId="77777777" w:rsidTr="000C3E68">
        <w:trPr>
          <w:trHeight w:val="97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089D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SN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5BAE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Particulars /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Ckt</w:t>
            </w:r>
            <w:proofErr w:type="spellEnd"/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. Km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0AB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As per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Licence</w:t>
            </w:r>
            <w:proofErr w:type="spellEnd"/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 (Including all amendments)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B720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Revised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FE86" w14:textId="17222B42" w:rsidR="00276F45" w:rsidRPr="00276F45" w:rsidRDefault="00276F45" w:rsidP="000C3E6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Remarks</w:t>
            </w:r>
          </w:p>
        </w:tc>
      </w:tr>
      <w:tr w:rsidR="000C3E68" w:rsidRPr="00276F45" w14:paraId="2AD19201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84D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EA12" w14:textId="7E45629C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Dahanu -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1 (</w:t>
            </w:r>
            <w:r w:rsidR="0096030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84.58 </w:t>
            </w:r>
            <w:r w:rsidRPr="008528AB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84.61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substation to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96B2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84.61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028E" w14:textId="43BA0412" w:rsidR="004603B0" w:rsidRPr="00276F45" w:rsidRDefault="004603B0" w:rsidP="004603B0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84.</w:t>
            </w:r>
            <w:r w:rsidR="00B74D9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DDE6" w14:textId="249DF754" w:rsidR="00276F45" w:rsidRPr="00276F45" w:rsidRDefault="0048496B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48496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48496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48496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</w:t>
            </w:r>
            <w:r w:rsidR="00AB1266" w:rsidRPr="0048496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DFCCIL, NHSRCL, CASLLP</w:t>
            </w:r>
            <w:r w:rsidRPr="0048496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 (-0.03)</w:t>
            </w:r>
          </w:p>
        </w:tc>
      </w:tr>
      <w:tr w:rsidR="000C3E68" w:rsidRPr="00276F45" w14:paraId="0124FAC2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F4D9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6D02" w14:textId="6393D787" w:rsidR="00AA696F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Dahanu -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2 (</w:t>
            </w:r>
            <w:r w:rsidR="001542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84.58</w:t>
            </w:r>
          </w:p>
          <w:p w14:paraId="1EF0036C" w14:textId="50C19E51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AA696F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84.61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Dahanu EHV substation to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10D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84.61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C4D3" w14:textId="5F259DC0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84.</w:t>
            </w:r>
            <w:r w:rsidR="00B74D9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CB10" w14:textId="3EFA06A3" w:rsidR="00276F45" w:rsidRPr="00276F45" w:rsidRDefault="00AB1266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AB126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AB126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AB126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(DFCCIL, NHSRCL, CASLLP) (-0.03)</w:t>
            </w:r>
          </w:p>
        </w:tc>
      </w:tr>
      <w:tr w:rsidR="000C3E68" w:rsidRPr="00276F45" w14:paraId="6AD7DE3B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512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46AE" w14:textId="4E78FA42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MSETCL Viraj Transmission Line (</w:t>
            </w:r>
            <w:r w:rsidRPr="00B93B23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23.68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B22ED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26.</w:t>
            </w:r>
            <w:r w:rsidR="005418F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42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km) from Dahanu EHV substation to MSETCL Viraj EHV sub-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6DD1" w14:textId="77777777" w:rsidR="00276F45" w:rsidRPr="00232F50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23.68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ACC08" w14:textId="0F64BF70" w:rsidR="00276F45" w:rsidRPr="00232F50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26.</w:t>
            </w:r>
            <w:r w:rsidR="00B74D98"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62932" w14:textId="73DD8117" w:rsidR="00232F50" w:rsidRDefault="00566669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5666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Typo correction </w:t>
            </w:r>
            <w:r w:rsidR="009511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</w:t>
            </w:r>
            <w:r w:rsidR="0095113E" w:rsidRPr="00B93B23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23.68</w:t>
            </w:r>
            <w:r w:rsidR="009511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to </w:t>
            </w:r>
            <w:r w:rsidRPr="005666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26.38</w:t>
            </w:r>
            <w:r w:rsidR="00395EF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Pr="005666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,</w:t>
            </w:r>
          </w:p>
          <w:p w14:paraId="7B223854" w14:textId="13D7D9AB" w:rsidR="00B22ED4" w:rsidRPr="00232F50" w:rsidRDefault="00AB1266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232F5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(DFCCIL, NHSRCL) (+0.041)</w:t>
            </w:r>
          </w:p>
        </w:tc>
      </w:tr>
      <w:tr w:rsidR="000C3E68" w:rsidRPr="00276F45" w14:paraId="3EF520CA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770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B358" w14:textId="2EF8DBA3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MSETCL Viraj -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(</w:t>
            </w:r>
            <w:r w:rsidRPr="00005CE9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4.23</w:t>
            </w:r>
            <w:r w:rsidR="00005CE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4.24</w:t>
            </w:r>
            <w:r w:rsidRPr="00005CE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km) from MSETCL Viraj EHV sub-station to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026D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6BFB3" w14:textId="62D1C22F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</w:t>
            </w:r>
            <w:r w:rsidR="00B74D9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2766" w14:textId="510D0FAC" w:rsidR="00276F45" w:rsidRPr="00276F45" w:rsidRDefault="00A53F69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(NHSRCL) (+0.006)</w:t>
            </w:r>
          </w:p>
        </w:tc>
      </w:tr>
      <w:tr w:rsidR="000C3E68" w:rsidRPr="00276F45" w14:paraId="263ED6A1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A9B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C47F" w14:textId="13A933D4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Versova Transmission Line (</w:t>
            </w:r>
            <w:r w:rsidR="00F57105" w:rsidRPr="00CF7037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91.38</w:t>
            </w:r>
            <w:r w:rsidR="00F57105"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F5710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91.03</w:t>
            </w:r>
            <w:r w:rsidR="00095AC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km) from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Versova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0F01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91.38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59585" w14:textId="26D2CF2D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91.</w:t>
            </w:r>
            <w:r w:rsidR="007F23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E855" w14:textId="0C08A7B4" w:rsidR="00276F45" w:rsidRPr="00276F45" w:rsidRDefault="00A53F69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</w:t>
            </w:r>
            <w:proofErr w:type="gramStart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NHSRCL,DFCCIL</w:t>
            </w:r>
            <w:proofErr w:type="gramEnd"/>
            <w:r w:rsidRPr="00A53F6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,CASLLP,Metro-9) (-0.352)</w:t>
            </w:r>
          </w:p>
        </w:tc>
      </w:tr>
      <w:tr w:rsidR="000C3E68" w:rsidRPr="00276F45" w14:paraId="65C342FF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987B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9728" w14:textId="2B1729C0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Dahanu - Versova Transmission Line (</w:t>
            </w:r>
            <w:r w:rsidRPr="00A65BF3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106.11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9F469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105.92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km) from Dahanu EHV sub-station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to Versova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7F4D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106.11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94F11" w14:textId="18D39E81" w:rsidR="00276F45" w:rsidRPr="00276F45" w:rsidRDefault="007F23CD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105.92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0B73" w14:textId="194A5C66" w:rsidR="00276F45" w:rsidRPr="00276F45" w:rsidRDefault="00307E06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</w:t>
            </w:r>
            <w:proofErr w:type="gramStart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DFCCIL,NHSRCL</w:t>
            </w:r>
            <w:proofErr w:type="gramEnd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,CASLLP,Metro-9) (-0.189)</w:t>
            </w:r>
          </w:p>
        </w:tc>
      </w:tr>
      <w:tr w:rsidR="000C3E68" w:rsidRPr="00276F45" w14:paraId="66AF912C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132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2CFD" w14:textId="3A453F5C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Gorai Transmission Line (</w:t>
            </w:r>
            <w:r w:rsidRPr="001A15E1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9.72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1A15E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9.76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km) from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substation to Gorai EHV sub statio</w:t>
            </w:r>
            <w:r w:rsidR="009F469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D3F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1780" w14:textId="523E36D6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9.7</w:t>
            </w:r>
            <w:r w:rsidR="007F23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891B" w14:textId="1C0E64AB" w:rsidR="00276F45" w:rsidRPr="00276F45" w:rsidRDefault="00307E06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307E0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(Metro-9) (+0.036)</w:t>
            </w:r>
          </w:p>
        </w:tc>
      </w:tr>
      <w:tr w:rsidR="000C3E68" w:rsidRPr="00276F45" w14:paraId="699CAE24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1FF2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7462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Gorai - Versova Transmission Line (12.15 km) from Gorai EHV sub-station to Versova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BBFB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C40A3" w14:textId="7E5C40BE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12.15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86662" w14:textId="48D41BAC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1E6E1129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948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678" w14:textId="45689832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Versova Transmission Line 2 (</w:t>
            </w:r>
            <w:r w:rsidRPr="00EE3EBC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20.65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29201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20.69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km) from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Versova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663F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20.65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951C1" w14:textId="738AE294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20.6</w:t>
            </w:r>
            <w:r w:rsidR="007F23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5544" w14:textId="107BE1BB" w:rsidR="00276F45" w:rsidRPr="00276F45" w:rsidRDefault="009F0211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(Metro-9) (+0.036)</w:t>
            </w:r>
          </w:p>
        </w:tc>
      </w:tr>
      <w:tr w:rsidR="000C3E68" w:rsidRPr="00276F45" w14:paraId="3A3E0957" w14:textId="77777777" w:rsidTr="004603B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0451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0FF" w14:textId="7D71333B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Versova - Goregaon Transmission Line 1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4.23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4.2</w:t>
            </w:r>
            <w:r w:rsidR="00281CB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Versova EHV substation to Goregaon EHV sub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statio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CFE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2B9D" w14:textId="406DB2C0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</w:t>
            </w:r>
            <w:r w:rsidR="008C61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2318" w14:textId="21613FD9" w:rsidR="00276F45" w:rsidRPr="00276F45" w:rsidRDefault="009F0211" w:rsidP="004603B0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(DMRC) (+0.028)</w:t>
            </w:r>
          </w:p>
        </w:tc>
      </w:tr>
      <w:tr w:rsidR="000C3E68" w:rsidRPr="00276F45" w14:paraId="2F6B94D0" w14:textId="77777777" w:rsidTr="004603B0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1C3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42B" w14:textId="36C99DAA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Goregaon - Aarey Transmission Line 1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5.04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5.1</w:t>
            </w:r>
            <w:r w:rsidR="008547A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</w:t>
            </w:r>
            <w:r w:rsidR="00F57105"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from Goregaon EHV substation to Aarey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0C4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5.04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E4A5" w14:textId="082D4E9C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5.1</w:t>
            </w:r>
            <w:r w:rsidR="008C61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6656" w14:textId="77777777" w:rsidR="009F0211" w:rsidRPr="009F0211" w:rsidRDefault="009F0211" w:rsidP="009F021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'</w:t>
            </w:r>
          </w:p>
          <w:p w14:paraId="50217AA9" w14:textId="1F6442E1" w:rsidR="00276F45" w:rsidRPr="00276F45" w:rsidRDefault="009F0211" w:rsidP="009F021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Increase in Length by </w:t>
            </w:r>
            <w:r w:rsidR="001B214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(+0.</w:t>
            </w: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152</w:t>
            </w:r>
            <w:r w:rsidR="001B214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Pr="009F021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during AIS to GIS Conversion</w:t>
            </w:r>
          </w:p>
        </w:tc>
      </w:tr>
      <w:tr w:rsidR="000C3E68" w:rsidRPr="00276F45" w14:paraId="06376198" w14:textId="77777777" w:rsidTr="004603B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CD39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DF7F" w14:textId="499E6555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Versova - Goregaon Transmission Line 2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4.23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4.2</w:t>
            </w:r>
            <w:r w:rsidR="005E43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Versova EHV substation to Goregaon EHV sub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D22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9CF4" w14:textId="5FDE418A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</w:t>
            </w:r>
            <w:r w:rsidR="008C612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149B" w14:textId="50B1FA5A" w:rsidR="00276F45" w:rsidRPr="00276F45" w:rsidRDefault="00EE24E9" w:rsidP="004603B0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E24E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Change in </w:t>
            </w:r>
            <w:proofErr w:type="spellStart"/>
            <w:r w:rsidRPr="00EE24E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EE24E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 due to line diversion work (DMRC) (+0.008)</w:t>
            </w:r>
          </w:p>
        </w:tc>
      </w:tr>
      <w:tr w:rsidR="000C3E68" w:rsidRPr="00276F45" w14:paraId="66CE176B" w14:textId="77777777" w:rsidTr="004603B0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AB2F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EEEF" w14:textId="0C15C959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Goregaon - Aarey Transmission Line 2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5.05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5.</w:t>
            </w:r>
            <w:r w:rsidR="00516DC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20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km) from Goregaon EHV substation to Aarey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1DE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5.05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9037" w14:textId="3A3CE7B4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5.</w:t>
            </w:r>
            <w:r w:rsidR="006D2A4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6665" w14:textId="58BAF883" w:rsidR="00276F45" w:rsidRPr="00276F45" w:rsidRDefault="009C4BC9" w:rsidP="009C4BC9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C4BC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Increase in Length by 150m during AIS to GIS Conversion</w:t>
            </w:r>
          </w:p>
        </w:tc>
      </w:tr>
      <w:tr w:rsidR="000C3E68" w:rsidRPr="00276F45" w14:paraId="717FECFF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3EE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3EB8" w14:textId="6FB2629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Aarey - Saki Transmission Line 1 (4.00 </w:t>
            </w:r>
            <w:proofErr w:type="gram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km)  from</w:t>
            </w:r>
            <w:proofErr w:type="gram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Aarey EHV sub-station to Saki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FD0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A366" w14:textId="5DD9C860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4.00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6030" w14:textId="02E64041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15DBCD41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F17D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362E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Saki Transmission Line 2 (4.00 km) from Aarey EHV sub-station to Saki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6086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6B809" w14:textId="0F187AA9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4.00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F3CC9" w14:textId="4D9AB349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4D9EF2F9" w14:textId="77777777" w:rsidTr="004603B0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EF1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D5D" w14:textId="290A9191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TPC Borivali Transmission Line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12.15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12.</w:t>
            </w:r>
            <w:r w:rsidR="0087336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21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km) from Aarey EHV substation to TPC Borivali EHV sub 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0A9B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C3A2" w14:textId="72D135AE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</w:t>
            </w:r>
            <w:r w:rsidR="006D2A4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0A46" w14:textId="67DBBD5E" w:rsidR="00276F45" w:rsidRPr="00276F45" w:rsidRDefault="003008AB" w:rsidP="004603B0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3008A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Increase in Length by 58m during AIS to GIS Conversion</w:t>
            </w:r>
          </w:p>
        </w:tc>
      </w:tr>
      <w:tr w:rsidR="000C3E68" w:rsidRPr="00276F45" w14:paraId="04EB6303" w14:textId="77777777" w:rsidTr="004603B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289A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763C" w14:textId="5D4D1068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- AEML Borivali Transmission Line (</w:t>
            </w:r>
            <w:r w:rsidRPr="00276F45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12.53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12.</w:t>
            </w:r>
            <w:r w:rsidR="00075A4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60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 from Aarey EHV substation to AEML Borivali EHV sub statio</w:t>
            </w:r>
            <w:r w:rsidR="00865E4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B0EB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E80A" w14:textId="491DEDF3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</w:t>
            </w:r>
            <w:r w:rsidR="006D2A4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1FCE" w14:textId="77777777" w:rsidR="00B96851" w:rsidRPr="00B96851" w:rsidRDefault="00B96851" w:rsidP="00B9685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B9685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'</w:t>
            </w:r>
          </w:p>
          <w:p w14:paraId="28EF71BF" w14:textId="4B0E12FA" w:rsidR="00276F45" w:rsidRPr="00276F45" w:rsidRDefault="00B96851" w:rsidP="00B9685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B9685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Increase in Length by 70m during AIS to GIS Conversion</w:t>
            </w:r>
          </w:p>
        </w:tc>
      </w:tr>
      <w:tr w:rsidR="000C3E68" w:rsidRPr="00276F45" w14:paraId="7FEB7B50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2D86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59CD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Borivali - TPC Borivali Transmission Line (0.10 km) from AEML Borivali EHV sub-station to TPC Borivali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EB6F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2D2A0" w14:textId="61A0244A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0.10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FAAC" w14:textId="14A29EC8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0094CF2A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9C62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19DE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Gorai Transmission Line 1 (9.10 km) from MSETCL Borivali EHV sub-station to Gorai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3150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B7D6" w14:textId="10CD8704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9.10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4430" w14:textId="3DB21607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37D7B8DB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3D1F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751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Gorai Transmission Line 2 (9.10 km) from MSETCL Borivali EHV sub-station to Gorai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505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7F4F" w14:textId="0E37A412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9.10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B68B" w14:textId="7403ED4C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2586B47D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7289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EED4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Borivali - AEML Borivali Transmission Line 1 (2.70 km) from MSETCL Borivali EHV sub-station to AEML Borivali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F490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FEF9" w14:textId="61BF01B2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B54F3" w14:textId="55B365E2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40EE4AB5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DA7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7313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MSETCL Borivali - AEML Borivali Transmission Line 2 (2.70 km) from </w:t>
            </w: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MSETCL Borivali EHV sub-station to AEML Borivali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7F0F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5684" w14:textId="00481D53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4C74B" w14:textId="5E5870E2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2EF04C34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E00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C044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Chembur -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1 (8.13 km) from Chembur EHV sub-station to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96C5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8.13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2C188" w14:textId="1F9A8ECD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8.13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6091" w14:textId="01EF6985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0B7EA9F9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433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F356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Chembur -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2 (8.13 km) from Chembur EHV sub-station to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151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8.13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EE17" w14:textId="51B78AB9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8.13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E748" w14:textId="2D60EEF1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7B6DA9A8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6FD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DE9A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(Tower No. 257) -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(4.29 km) from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717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D2ED" w14:textId="2D7514B0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88C4" w14:textId="7F94D2B5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0C0ADB74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85CC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AF04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MSETCL Borivali (Tower No. 257) Transmission Line (4.29 km) from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E002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5F02" w14:textId="78FBE4FB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4.29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47EA1" w14:textId="27F69A18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44860B45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B973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2F1E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Saki - TPC Saki Transmission Line 1 (1.25 km) from AEML Saki EHV sub-station to TPC Saki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7089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1.25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FB0E" w14:textId="1318E88A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1.25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2645" w14:textId="366FBE19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5EED4663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269D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38FD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AEML Saki - TPC Saki Transmission Line 2 (1.22 km) from AEML Saki EHV sub-station to TPC Saki EHV sub 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2796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1.22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91FD" w14:textId="2351D97C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1.22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715A" w14:textId="640089F8" w:rsidR="00276F45" w:rsidRPr="00276F45" w:rsidRDefault="00276F45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1BCC7E6F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22C0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F0F8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to MSETCL Borivali line 1 (12.70 km) from Aarey EHV sub-station to MSETCL Borivali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5667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76E15" w14:textId="3A35CD8F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12.70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EC1B" w14:textId="09C5C5D8" w:rsidR="00276F45" w:rsidRPr="00276F45" w:rsidRDefault="00276F45" w:rsidP="000C3E6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6ABD7BF0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2BC4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A91A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Aarey to MSETCL Borivali line 2 (12.70 km) from Aarey EHV sub-station to MSETCL Borivali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10B1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B2803" w14:textId="64403E9E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12.70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C4D2" w14:textId="55812791" w:rsidR="00276F45" w:rsidRPr="00276F45" w:rsidRDefault="00276F45" w:rsidP="000C3E6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6BDFD8F8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8341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F8A8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MSETCL Nerul-AEML Chembur Transmission Line (LILO at telecom factory) (2.78 km) from MSETCL Nerul EHV sub-station to AEML Chembur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06AB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C375" w14:textId="6A8AA851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4A93" w14:textId="2FBDFDE7" w:rsidR="00276F45" w:rsidRPr="00276F45" w:rsidRDefault="00276F45" w:rsidP="000C3E6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0C3E68" w:rsidRPr="00276F45" w14:paraId="170E405F" w14:textId="77777777" w:rsidTr="004603B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8DC5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72CC" w14:textId="77777777" w:rsidR="00276F45" w:rsidRPr="00276F45" w:rsidRDefault="00276F45" w:rsidP="00276F45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AEML Chembur-MSETCL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Transmission Line (LILO at telecom factory) (2.78 km) from AEML Chembur EHV sub-station to MSETCL </w:t>
            </w:r>
            <w:proofErr w:type="spellStart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A060" w14:textId="77777777" w:rsidR="00276F45" w:rsidRPr="00276F45" w:rsidRDefault="00276F45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76F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596C" w14:textId="61CE021C" w:rsidR="00276F45" w:rsidRPr="00276F45" w:rsidRDefault="004603B0" w:rsidP="00276F45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2.78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2FD9" w14:textId="0854B7AE" w:rsidR="00276F45" w:rsidRPr="00276F45" w:rsidRDefault="00276F45" w:rsidP="000C3E6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</w:tbl>
    <w:p w14:paraId="27B6309C" w14:textId="77777777" w:rsidR="00C356D9" w:rsidRDefault="00C356D9" w:rsidP="00276F45">
      <w:pPr>
        <w:spacing w:before="240"/>
        <w:rPr>
          <w:rFonts w:ascii="Adani Regular" w:hAnsi="Adani Regular"/>
          <w:b/>
          <w:bCs/>
          <w:u w:val="single"/>
        </w:rPr>
      </w:pPr>
    </w:p>
    <w:p w14:paraId="580EBAC6" w14:textId="162BC1CA" w:rsidR="00276F45" w:rsidRPr="00276F45" w:rsidRDefault="00276F45" w:rsidP="00276F45">
      <w:pPr>
        <w:spacing w:before="240"/>
        <w:rPr>
          <w:rFonts w:ascii="Adani Regular" w:hAnsi="Adani Regular"/>
          <w:b/>
          <w:bCs/>
          <w:u w:val="single"/>
        </w:rPr>
      </w:pPr>
      <w:r w:rsidRPr="00276F45">
        <w:rPr>
          <w:rFonts w:ascii="Adani Regular" w:hAnsi="Adani Regular"/>
          <w:b/>
          <w:bCs/>
          <w:u w:val="single"/>
        </w:rPr>
        <w:lastRenderedPageBreak/>
        <w:t xml:space="preserve">Proposed Amendments to Existing </w:t>
      </w:r>
      <w:r>
        <w:rPr>
          <w:rFonts w:ascii="Adani Regular" w:hAnsi="Adani Regular"/>
          <w:b/>
          <w:bCs/>
          <w:u w:val="single"/>
        </w:rPr>
        <w:t>Bays at Substation</w:t>
      </w:r>
      <w:r w:rsidRPr="00276F45">
        <w:rPr>
          <w:rFonts w:ascii="Adani Regular" w:hAnsi="Adani Regular"/>
          <w:b/>
          <w:bCs/>
          <w:u w:val="singl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1"/>
        <w:gridCol w:w="2005"/>
        <w:gridCol w:w="1521"/>
        <w:gridCol w:w="1342"/>
        <w:gridCol w:w="1260"/>
        <w:gridCol w:w="1112"/>
        <w:gridCol w:w="4779"/>
      </w:tblGrid>
      <w:tr w:rsidR="00942E12" w:rsidRPr="00942E12" w14:paraId="20D080AC" w14:textId="77777777" w:rsidTr="00810803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C763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EDFD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89F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As per </w:t>
            </w:r>
            <w:proofErr w:type="spellStart"/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Licence</w:t>
            </w:r>
            <w:proofErr w:type="spellEnd"/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 (Including all amendments)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D364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Revised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5ED3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Remarks</w:t>
            </w:r>
          </w:p>
        </w:tc>
      </w:tr>
      <w:tr w:rsidR="00942E12" w:rsidRPr="00942E12" w14:paraId="4BE41A33" w14:textId="77777777" w:rsidTr="00810803">
        <w:trPr>
          <w:trHeight w:val="300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0CEA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Sr. 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6ED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Name of 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4F9F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220kV (a)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5EB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E8D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220kV (a)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C086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998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5516DE80" w14:textId="77777777" w:rsidTr="0081080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F2E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D36C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BCF7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0454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F7F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66D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66AC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 no. Bay increased due to AIS to GIS conversion at Aarey EHV Sub-</w:t>
            </w:r>
            <w:proofErr w:type="spellStart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staition</w:t>
            </w:r>
            <w:proofErr w:type="spellEnd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(Removed 1 no. of TBC Bay and incl. 2 nos. of PT Bays) - Shifted from proposed to existing</w:t>
            </w:r>
          </w:p>
        </w:tc>
      </w:tr>
      <w:tr w:rsidR="00942E12" w:rsidRPr="00942E12" w14:paraId="03B3F87A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C4D1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6A7C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C161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982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076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A77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ED14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1DB81C39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1C7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BBC7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Chembur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AF5C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561C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230C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6A0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C915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234B61E2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7845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C66F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623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ECA4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1171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E8E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B3DF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32EEFE03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D5EC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88C4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Gorai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8C5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985D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F3AF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80D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03D7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01BB67C1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7B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6508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Goregaon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D04A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8A16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5AB7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E78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506E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146A9F23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F7C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94FE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MSETCL Borivali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CE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3DF3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87CA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3B9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8074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75F5047B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AFA5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340A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MSETCL </w:t>
            </w:r>
            <w:proofErr w:type="spellStart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6170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DEA1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9144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C22E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4ECE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738242F9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E61B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8ABA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Saki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D126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4E8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AC4A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A0DF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6CF1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29B1AC93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3A1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C3CD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Versova EHV Sub-station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4679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4FE0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F588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1BE1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466D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942E12" w:rsidRPr="00942E12" w14:paraId="08D57AE6" w14:textId="77777777" w:rsidTr="008108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493D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67B9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17C0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D7AC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C0CA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0762" w14:textId="77777777" w:rsidR="00942E12" w:rsidRPr="00942E12" w:rsidRDefault="00942E12" w:rsidP="00942E12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1A22" w14:textId="77777777" w:rsidR="00942E12" w:rsidRPr="00942E12" w:rsidRDefault="00942E12" w:rsidP="00942E12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942E1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0B4478F6" w14:textId="389160A4" w:rsidR="00942E12" w:rsidRPr="00276F45" w:rsidRDefault="00942E12" w:rsidP="00942E12">
      <w:pPr>
        <w:spacing w:before="240"/>
        <w:rPr>
          <w:rFonts w:ascii="Adani Regular" w:hAnsi="Adani Regular"/>
          <w:b/>
          <w:bCs/>
          <w:u w:val="single"/>
        </w:rPr>
      </w:pPr>
      <w:r w:rsidRPr="00276F45">
        <w:rPr>
          <w:rFonts w:ascii="Adani Regular" w:hAnsi="Adani Regular"/>
          <w:b/>
          <w:bCs/>
          <w:u w:val="single"/>
        </w:rPr>
        <w:t xml:space="preserve">Proposed Amendments to </w:t>
      </w:r>
      <w:r>
        <w:rPr>
          <w:rFonts w:ascii="Adani Regular" w:hAnsi="Adani Regular"/>
          <w:b/>
          <w:bCs/>
          <w:u w:val="single"/>
        </w:rPr>
        <w:t>Proposed Transmission Lines</w:t>
      </w:r>
      <w:r w:rsidRPr="00276F45">
        <w:rPr>
          <w:rFonts w:ascii="Adani Regular" w:hAnsi="Adani Regular"/>
          <w:b/>
          <w:bCs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5578"/>
        <w:gridCol w:w="2299"/>
        <w:gridCol w:w="1041"/>
        <w:gridCol w:w="3507"/>
      </w:tblGrid>
      <w:tr w:rsidR="00812B43" w:rsidRPr="00812B43" w14:paraId="0C3E2EF4" w14:textId="77777777" w:rsidTr="00F46831">
        <w:trPr>
          <w:trHeight w:val="960"/>
          <w:tblHeader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9453D47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lastRenderedPageBreak/>
              <w:t>SN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04CC13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Particulars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DD89D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As per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Licence</w:t>
            </w:r>
            <w:proofErr w:type="spellEnd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 (Including all amendments)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BD341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Revised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444B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Remarks</w:t>
            </w:r>
          </w:p>
        </w:tc>
      </w:tr>
      <w:tr w:rsidR="00812B43" w:rsidRPr="00812B43" w14:paraId="28A99648" w14:textId="77777777" w:rsidTr="00F46831">
        <w:trPr>
          <w:trHeight w:val="300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89BF8C4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2A364E6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2A265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. Km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CEA89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. Km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E6EB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812B43" w:rsidRPr="00812B43" w14:paraId="3311FEDE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39089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CB402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Chembur to BKC transmission line 1 (12 km) from Chembur EHV sub-station to BKC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27B34" w14:textId="421C91B3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D68DC" w14:textId="5D0E5E5C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12.00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C9A23" w14:textId="0B46E390" w:rsidR="00812B43" w:rsidRPr="00812B43" w:rsidRDefault="00812B43" w:rsidP="00C709E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</w:t>
            </w:r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</w:t>
            </w:r>
            <w:proofErr w:type="gramStart"/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7F18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7F18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proofErr w:type="gramStart"/>
            <w:r w:rsidR="007F18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 w:rsidR="002C438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 (</w:t>
            </w:r>
            <w:proofErr w:type="gramEnd"/>
            <w:r w:rsidR="007F180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Part A2 - Associated lines) (COD : FY25)</w:t>
            </w:r>
          </w:p>
        </w:tc>
      </w:tr>
      <w:tr w:rsidR="00812B43" w:rsidRPr="00812B43" w14:paraId="744A582A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B4F6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3256C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Chembur to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BKC  transmission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line 2 (12 km) from Chembur EHV sub-station to BKC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F80B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12.00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AD110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12.00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053FF" w14:textId="77FE8FDE" w:rsidR="002C4384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</w:t>
            </w:r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 As per </w:t>
            </w:r>
            <w:proofErr w:type="gramStart"/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2C438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2C438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proofErr w:type="gramStart"/>
            <w:r w:rsidR="002C438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 (</w:t>
            </w:r>
            <w:proofErr w:type="gramEnd"/>
            <w:r w:rsidR="002C438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Part A2 - Associated lines) (COD : FY25)</w:t>
            </w:r>
          </w:p>
          <w:p w14:paraId="01033D11" w14:textId="1D87391B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812B43" w:rsidRPr="00812B43" w14:paraId="25D13D46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53CC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0E97" w14:textId="5A4BE1C0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LILO of </w:t>
            </w:r>
            <w:r w:rsidR="00BB633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</w:t>
            </w:r>
            <w:r w:rsidR="00013E1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VPTL Vikhroli </w:t>
            </w:r>
            <w:r w:rsidRPr="00BB633F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BB633F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Salsette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–</w:t>
            </w:r>
            <w:r w:rsidR="008534B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TPC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Saki Line (220kV Chandivali EHV Scheme)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 (0.35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E7E55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0.35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18E06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0.35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23B7E" w14:textId="65DB54C8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2A771F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469FA81D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85A81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4E9EC" w14:textId="1711A4AD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 kV LILO of</w:t>
            </w:r>
            <w:r w:rsidR="008534B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KVPTL Vikhroli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534B4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8534B4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Salsette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– </w:t>
            </w:r>
            <w:r w:rsidR="008534B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Saki Line (220kV Chandivali EHV Scheme)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 (0.35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EBB2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0.35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EBEC0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0.35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8C80F" w14:textId="085B52E8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2A77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33C33B1E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EBFA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C6ACD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-Dahisar transmission line 1 (6.50 km) from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Dahisar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A063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6.50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DAB0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7CC3E" w14:textId="1D18DEB9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E65C0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65C05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year plan for FY 2</w:t>
            </w:r>
            <w:r w:rsidR="00E65C0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65C0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B13DE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42D45684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FCA8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CA8C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-Dahisar transmission line 2 (6.50 km) from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 to Dahisar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F3739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6.50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661C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28BA7" w14:textId="6C6DA435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B13DE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B13DE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B13DE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B13DE8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B13DE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44F9E968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7DF6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2E111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Aarey to BKC transmission line 1 (</w:t>
            </w:r>
            <w:r w:rsidRPr="00812B43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15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17.50 km) from Aarey EHV sub-station to BKC</w:t>
            </w:r>
            <w:r w:rsidRPr="00812B43">
              <w:rPr>
                <w:rFonts w:ascii="Adani Regular" w:eastAsia="Times New Roman" w:hAnsi="Adani Regular" w:cs="Times New Roman"/>
                <w:color w:val="FF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110C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15.00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EA18D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17.50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87B96" w14:textId="4FB0C5A8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 </w:t>
            </w:r>
            <w:r w:rsidR="002168C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MERC approval received on </w:t>
            </w:r>
            <w:r w:rsidR="000A509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08.08.2024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latest STU </w:t>
            </w:r>
            <w:r w:rsidR="000A509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0A5097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year plan for FY 2</w:t>
            </w:r>
            <w:r w:rsidR="000A509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0A509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0A5097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806D4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</w:p>
        </w:tc>
      </w:tr>
      <w:tr w:rsidR="00812B43" w:rsidRPr="00812B43" w14:paraId="280FB61B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C124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6CD72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Aarey to BKC transmission line 2 (</w:t>
            </w:r>
            <w:r w:rsidRPr="00812B43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15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17.50 km) from Aarey EHV sub-station to BKC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44E1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15.00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5246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17.50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30911" w14:textId="71A94F65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 </w:t>
            </w:r>
            <w:r w:rsidR="00F13D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MERC approval received on 08.08.2024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latest STU </w:t>
            </w:r>
            <w:r w:rsidR="00DF72E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DF72E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DF72E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DF72E7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CD5FFA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FY</w:t>
            </w:r>
            <w:r w:rsidR="00CD5FF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</w:p>
        </w:tc>
      </w:tr>
      <w:tr w:rsidR="00812B43" w:rsidRPr="00812B43" w14:paraId="04AD62B4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9F6F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4FED5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DTPS/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Versova at Kandivali (W) EHV Station transmission line 1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-Kandivali Connectivity) (</w:t>
            </w:r>
            <w:r w:rsidRPr="00812B43">
              <w:rPr>
                <w:rFonts w:ascii="Adani Regular" w:eastAsia="Times New Roman" w:hAnsi="Adani Regular" w:cs="Times New Roman"/>
                <w:strike/>
                <w:kern w:val="0"/>
                <w14:ligatures w14:val="none"/>
              </w:rPr>
              <w:t>3.65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4.20 km) from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EHV sub-station to Kandivali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110C3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3.65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CEB7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4.20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14FC0" w14:textId="086646F9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- Revised line length as per Kandivali EHV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Stn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DPR submitted to MERC dated 31.01.2024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- As per latest STU </w:t>
            </w:r>
            <w:r w:rsidR="00F6222F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year plan for FY 2</w:t>
            </w:r>
            <w:r w:rsidR="00F6222F">
              <w:rPr>
                <w:rFonts w:ascii="Adani Regular" w:eastAsia="Times New Roman" w:hAnsi="Adani Regular" w:cs="Times New Roman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FY </w:t>
            </w:r>
            <w:r w:rsidR="00F6222F">
              <w:rPr>
                <w:rFonts w:ascii="Adani Regular" w:eastAsia="Times New Roman" w:hAnsi="Adani Regular" w:cs="Times New Roman"/>
                <w:kern w:val="0"/>
                <w14:ligatures w14:val="none"/>
              </w:rPr>
              <w:t>34</w:t>
            </w:r>
            <w:r w:rsidR="00F6222F"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FY 2</w:t>
            </w:r>
            <w:r w:rsidR="00F6222F">
              <w:rPr>
                <w:rFonts w:ascii="Adani Regular" w:eastAsia="Times New Roman" w:hAnsi="Adani Regular" w:cs="Times New Roman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) 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</w:r>
          </w:p>
        </w:tc>
      </w:tr>
      <w:tr w:rsidR="00812B43" w:rsidRPr="00812B43" w14:paraId="1F87B004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040E0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58EAB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LILO of DTPS/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Versova at Kandivali (W) EHV Station transmission line 2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-Kandivali Connectivity) (</w:t>
            </w:r>
            <w:r w:rsidRPr="00812B43">
              <w:rPr>
                <w:rFonts w:ascii="Adani Regular" w:eastAsia="Times New Roman" w:hAnsi="Adani Regular" w:cs="Times New Roman"/>
                <w:strike/>
                <w:kern w:val="0"/>
                <w14:ligatures w14:val="none"/>
              </w:rPr>
              <w:t>3.65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4.20 km) from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Boisar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EHV sub-station to Kandivali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EFFE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3.65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CFDB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4.20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E2E6B" w14:textId="5FBB5E4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- Revised line length as per Kandivali EHV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Stn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DPR submitted to MERC dated 31.01.2024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latest STU </w:t>
            </w:r>
            <w:r w:rsidR="00F6222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F6222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F6222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F6222F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F6222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</w:p>
        </w:tc>
      </w:tr>
      <w:tr w:rsidR="00812B43" w:rsidRPr="00812B43" w14:paraId="0B56173D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DD14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2F3E6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 kV LILO of AEML Dahanu - Versova line (4 km) at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Uttan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Ckt1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3ADA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A87A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4.00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23E1F" w14:textId="3E87974F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BE078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BE078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4B93966F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628D3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8D9D4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 kV LILO of AEML Dahanu - Versova line (4 km) at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Uttan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Ckt2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9762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791A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4.00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CD1A6" w14:textId="0BA04AA5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7F28D6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26CAA8D3" w14:textId="77777777" w:rsidTr="00F46831">
        <w:trPr>
          <w:trHeight w:val="21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F04F3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DDC4F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Aarey - BKC line at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Khardanda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by Underground Cable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1) (3.50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98A41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9CB5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B69E8" w14:textId="4D485C21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Line length as per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DPR submitted to STU dated 28.08.2023.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6B2F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6B2F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6B2F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6B2F31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</w:t>
            </w:r>
            <w:r w:rsidR="00105CD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</w:t>
            </w:r>
          </w:p>
        </w:tc>
      </w:tr>
      <w:tr w:rsidR="00812B43" w:rsidRPr="00812B43" w14:paraId="741739F2" w14:textId="77777777" w:rsidTr="00F46831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B5B54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B7396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Aarey - BKC line at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Khardanda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by Underground Cable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2) (3.50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E4C09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7C991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C8069" w14:textId="7CE1F0B5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Line length as per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DPR submitted to STU dated 28.08.2023.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F2602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F2602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F2602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F2602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5406E6BB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6F825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A6767" w14:textId="21219BDE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AEML Aarey to proposed 220kV Chandivali EHV Scheme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 (</w:t>
            </w:r>
            <w:r w:rsidRPr="00510A79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3.50</w:t>
            </w:r>
            <w:r w:rsidR="00510A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3.00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DAA97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3.50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64A55" w14:textId="4A83645E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3.</w:t>
            </w:r>
            <w:r w:rsidR="00D75BC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36517" w14:textId="6EA6371B" w:rsidR="00B5541B" w:rsidRPr="00B5541B" w:rsidRDefault="002F311D" w:rsidP="00B5541B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</w:t>
            </w:r>
            <w:r w:rsidR="0048631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STU MoM dated 12.02.2024, 220kV Aarey-Chandivali S/C considered. </w:t>
            </w:r>
          </w:p>
          <w:p w14:paraId="7E7E72CC" w14:textId="348E9340" w:rsidR="00812B43" w:rsidRPr="00812B43" w:rsidRDefault="002F311D" w:rsidP="00B5541B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</w:t>
            </w:r>
            <w:r w:rsidR="0048631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</w:t>
            </w:r>
            <w:proofErr w:type="gramStart"/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FF52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FF52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FF52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B- Link </w:t>
            </w:r>
            <w:proofErr w:type="gramStart"/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Lines )</w:t>
            </w:r>
            <w:proofErr w:type="gramEnd"/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: FY2</w:t>
            </w:r>
            <w:r w:rsidR="007E0D2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="00B5541B"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3420C27B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E800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3770C" w14:textId="4253F966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 kV AEML Aarey to </w:t>
            </w:r>
            <w:r w:rsidRPr="00CA3C27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proposed 220kV Chandivali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806CD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r w:rsidR="00080AE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Saki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EHV Scheme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 (</w:t>
            </w:r>
            <w:r w:rsidRPr="00080AE2">
              <w:rPr>
                <w:rFonts w:ascii="Adani Regular" w:eastAsia="Times New Roman" w:hAnsi="Adani Regular" w:cs="Times New Roman"/>
                <w:strike/>
                <w:color w:val="000000"/>
                <w:kern w:val="0"/>
                <w14:ligatures w14:val="none"/>
              </w:rPr>
              <w:t>3.50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080AE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3.60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AD8A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3.50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681F1" w14:textId="14898F05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3.</w:t>
            </w:r>
            <w:r w:rsidR="00D75BC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6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0A7E2" w14:textId="4568A7BD" w:rsidR="002F311D" w:rsidRPr="002F311D" w:rsidRDefault="002F311D" w:rsidP="002F311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</w:t>
            </w:r>
            <w:r w:rsidR="0048631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2F311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As per STU MoM dated 12.02.2024, 220kV Aarey-TPC Saki S/C considered.</w:t>
            </w:r>
          </w:p>
          <w:p w14:paraId="36DC9789" w14:textId="77777777" w:rsidR="00812B43" w:rsidRDefault="002F311D" w:rsidP="002F311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F468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</w:t>
            </w:r>
            <w:r w:rsidR="00486319" w:rsidRPr="00F468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F468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Line length proposed considering the line length of existing AEML Aarey- AEML Saki connectivity</w:t>
            </w:r>
            <w:r w:rsidR="007E0D2F" w:rsidRPr="00F468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</w:p>
          <w:p w14:paraId="2B13DD62" w14:textId="0A6215C4" w:rsidR="007E0D2F" w:rsidRPr="00812B43" w:rsidRDefault="007E0D2F" w:rsidP="002F311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 xml:space="preserve">- </w:t>
            </w:r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</w:t>
            </w:r>
            <w:proofErr w:type="gramStart"/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B- Link </w:t>
            </w:r>
            <w:proofErr w:type="gramStart"/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Lines )</w:t>
            </w:r>
            <w:proofErr w:type="gramEnd"/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: FY2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B5541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1D073776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D0906" w14:textId="77777777" w:rsidR="00812B43" w:rsidRPr="00F46831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F46831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FD403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LILO of Aarey-BKC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Station (</w:t>
            </w:r>
            <w:r w:rsidRPr="00812B43">
              <w:rPr>
                <w:rFonts w:ascii="Adani Regular" w:eastAsia="Times New Roman" w:hAnsi="Adani Regular" w:cs="Times New Roman"/>
                <w:strike/>
                <w:kern w:val="0"/>
                <w14:ligatures w14:val="none"/>
              </w:rPr>
              <w:t>4.00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2.00 km) from Aarey EHV sub-station to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BKC 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5771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4.00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5AA4E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35818" w14:textId="54191675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- Included ckt.km length of each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.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STU </w:t>
            </w:r>
            <w:r w:rsidR="004B661E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year plan for FY 2</w:t>
            </w:r>
            <w:r w:rsidR="004B661E">
              <w:rPr>
                <w:rFonts w:ascii="Adani Regular" w:eastAsia="Times New Roman" w:hAnsi="Adani Regular" w:cs="Times New Roman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FY </w:t>
            </w:r>
            <w:r w:rsidR="004B661E">
              <w:rPr>
                <w:rFonts w:ascii="Adani Regular" w:eastAsia="Times New Roman" w:hAnsi="Adani Regular" w:cs="Times New Roman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FY 2</w:t>
            </w:r>
            <w:r w:rsidR="000B6F16">
              <w:rPr>
                <w:rFonts w:ascii="Adani Regular" w:eastAsia="Times New Roman" w:hAnsi="Adani Regular" w:cs="Times New Roman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- Line 1 separately shown </w:t>
            </w:r>
          </w:p>
        </w:tc>
      </w:tr>
      <w:tr w:rsidR="00812B43" w:rsidRPr="00812B43" w14:paraId="732696BD" w14:textId="77777777" w:rsidTr="00F46831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759D2" w14:textId="77777777" w:rsidR="00812B43" w:rsidRPr="00F46831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F46831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DB0B9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LILO of Aarey-BKC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 at Airport EHV Station (2.00 km) from Aarey EHV sub-station to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BKC 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 at Airport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15E1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414C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E6147" w14:textId="19A0783C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- Included ckt.km length of each 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.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STU </w:t>
            </w:r>
            <w:r w:rsidR="000B6F16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year plan for FY 2</w:t>
            </w:r>
            <w:r w:rsidR="000B6F16">
              <w:rPr>
                <w:rFonts w:ascii="Adani Regular" w:eastAsia="Times New Roman" w:hAnsi="Adani Regular" w:cs="Times New Roman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FY </w:t>
            </w:r>
            <w:r w:rsidR="000B6F16">
              <w:rPr>
                <w:rFonts w:ascii="Adani Regular" w:eastAsia="Times New Roman" w:hAnsi="Adani Regular" w:cs="Times New Roman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FY 2</w:t>
            </w:r>
            <w:r w:rsidR="000B6F16">
              <w:rPr>
                <w:rFonts w:ascii="Adani Regular" w:eastAsia="Times New Roman" w:hAnsi="Adani Regular" w:cs="Times New Roman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- Line 2 separately shown</w:t>
            </w:r>
          </w:p>
        </w:tc>
      </w:tr>
      <w:tr w:rsidR="00812B43" w:rsidRPr="00812B43" w14:paraId="2B362F74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1C879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48E84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Dahisar - Borivali transmission line 1 (6 km) from Dahisar EHV sub-station to Borivali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C3F83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D4B1A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6D4FF" w14:textId="39B978F3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2A559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2A559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2A559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7BFB0C8F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72F8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14:paraId="6C767B2B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 Dahisar - Borivali transmission line 2 (6 km) from Dahisar EHV sub-station to Borivali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024D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3496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6.00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44F82" w14:textId="2B929E0E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 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60D859E9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DBE16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240D0" w14:textId="4E0A36F4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AEML Aarey-</w:t>
            </w:r>
            <w:r w:rsidR="008B4BD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OH line at Malad by laying 220kV D/C Underground Cable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(1.00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D37D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4097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D3789" w14:textId="04341DD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734CC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0A56ADCB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E22F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8B4B" w14:textId="3993D72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AEML Aarey-</w:t>
            </w:r>
            <w:r w:rsidR="008B4BD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OH line at Malad by laying 220kV D/C Underground Cable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(1.00 km)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9A35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C64C6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2D8DF" w14:textId="0BA3CBD6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No Change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for FY 2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B46AA4"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FY2</w:t>
            </w:r>
            <w:r w:rsidR="00B46AA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59B3BA7D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602DD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23</w:t>
            </w:r>
          </w:p>
        </w:tc>
        <w:tc>
          <w:tcPr>
            <w:tcW w:w="0" w:type="auto"/>
            <w:shd w:val="clear" w:color="auto" w:fill="auto"/>
            <w:hideMark/>
          </w:tcPr>
          <w:p w14:paraId="10B8A205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TPC-T Sahar-AEML-T Airport transmission line 1 (1.50 km) from TPC-T Sahar EHV sub-station to AEML-T Airport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C431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7198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A5AA2" w14:textId="4DAE7AE6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7E5CE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7E5CE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7E5CE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7E5CE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38FA807D" w14:textId="77777777" w:rsidTr="00F46831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62BBF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hideMark/>
          </w:tcPr>
          <w:p w14:paraId="0AC91A8D" w14:textId="7777777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 TPC-T Sahar-AEML-T Airport transmission line 2 (1.50 km) from TPC-T Sahar EHV sub-station to AEML-T Airport EHV sub-station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C56BB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83706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3BB05" w14:textId="698D8444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EA636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EA636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A636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 - Link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EA636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42C50FD1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014CC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ACAB2" w14:textId="56FBDB19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TPC </w:t>
            </w:r>
            <w:proofErr w:type="spellStart"/>
            <w:r w:rsidR="003B5E0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Trombay</w:t>
            </w:r>
            <w:proofErr w:type="spellEnd"/>
            <w:r w:rsidR="003B5E0D"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–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Salsett</w:t>
            </w:r>
            <w:r w:rsidR="006947F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e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Line at Tilak Nagar / Sidhartha Nagar EHV S/s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1) (2 Kms)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F00C8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DC4A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D5BBC" w14:textId="464B2947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812B43" w:rsidRPr="00812B43" w14:paraId="0EAC3DB3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C9A92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29E1F" w14:textId="073254CD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220kV LILO of TPC </w:t>
            </w:r>
            <w:proofErr w:type="spellStart"/>
            <w:r w:rsidR="003B5E0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Trombay</w:t>
            </w:r>
            <w:proofErr w:type="spellEnd"/>
            <w:r w:rsidR="003B5E0D"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–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Salsett</w:t>
            </w:r>
            <w:r w:rsidR="006947F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e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Line at Tilak Nagar / Sidhartha Nagar EHV S/s (</w:t>
            </w:r>
            <w:proofErr w:type="spellStart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Ckt</w:t>
            </w:r>
            <w:proofErr w:type="spellEnd"/>
            <w:r w:rsidRPr="00812B4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2) (2 Kms)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8BEE3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FEA14" w14:textId="77777777" w:rsidR="00812B43" w:rsidRPr="00812B43" w:rsidRDefault="00812B43" w:rsidP="00812B4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2.00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3AC0D" w14:textId="41342B18" w:rsidR="00812B43" w:rsidRPr="00812B43" w:rsidRDefault="00812B43" w:rsidP="00812B4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New proposed scheme included.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- As per 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A2 - Associated lines) (</w:t>
            </w:r>
            <w:proofErr w:type="gramStart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41185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  <w:r w:rsidRPr="00812B4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F46831" w:rsidRPr="00812B43" w14:paraId="1371A640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4DC9A5CA" w14:textId="17CCA2C5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0CED" w14:textId="48E1C3E7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Aarey - Chandivali line at Nahar EHV S/s (</w:t>
            </w:r>
            <w:proofErr w:type="spellStart"/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(4.5 Kms)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EC912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74A3BD" w14:textId="18255C06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80341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66BA4839" w14:textId="21B1D3D8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28)</w:t>
            </w:r>
          </w:p>
        </w:tc>
      </w:tr>
      <w:tr w:rsidR="00F46831" w:rsidRPr="00812B43" w14:paraId="11C25B48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51A4F6E5" w14:textId="2B97C652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09984" w14:textId="57F45122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LILO of 220kV Aarey - Chandivali line at Nahar EHV S/s (</w:t>
            </w:r>
            <w:proofErr w:type="spellStart"/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(4.5 Kms)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E2D20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860C1A" w14:textId="52D96CD4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0D4EF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2B8B1571" w14:textId="3E65BF73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28)</w:t>
            </w:r>
          </w:p>
        </w:tc>
      </w:tr>
      <w:tr w:rsidR="00F46831" w:rsidRPr="00812B43" w14:paraId="13942AD3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507E4164" w14:textId="5070B4C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F811B" w14:textId="0613B9BC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– 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/ Borivali LILO at Kashi Village EHV S/s (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(0.5 Kms)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8B23E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4AA84D" w14:textId="3DC90C3B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71058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2F275928" w14:textId="0F6AE2CD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  <w:tr w:rsidR="00F46831" w:rsidRPr="00812B43" w14:paraId="210E324C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67C22145" w14:textId="1E93E39B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33FD1" w14:textId="10FA0649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/ Borivali LILO at Kashi Village EHV S/s (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 Kms)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3F00B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8CBBE7" w14:textId="62CFCCF9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75DF9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30114198" w14:textId="24DCFA6B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  <w:tr w:rsidR="00F46831" w:rsidRPr="00812B43" w14:paraId="5C5F9CEC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2EBA2F47" w14:textId="5A2E63C9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48C5D" w14:textId="54C3FB28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Salsette</w:t>
            </w:r>
            <w:proofErr w:type="spellEnd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LILO at Tagore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Nagar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S/s (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(0.5 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98FE6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92224D" w14:textId="7D871F58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A6FCD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0F3AC336" w14:textId="482FD6A0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  <w:tr w:rsidR="00F46831" w:rsidRPr="00812B43" w14:paraId="352B5DEE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0EBD91EF" w14:textId="46786CF2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445AF" w14:textId="1882961E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Trombay</w:t>
            </w:r>
            <w:proofErr w:type="spellEnd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TPC </w:t>
            </w:r>
            <w:proofErr w:type="spellStart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Salsette</w:t>
            </w:r>
            <w:proofErr w:type="spellEnd"/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LILO at Tagore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Nagar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S/s (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 </w:t>
            </w:r>
            <w:r w:rsidRPr="00C94FD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Km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420577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D89D97" w14:textId="64C5CE7E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FB090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5C229141" w14:textId="0A75304D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  <w:tr w:rsidR="00F46831" w:rsidRPr="00812B43" w14:paraId="61633BA2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7C7E2C16" w14:textId="1689B36F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E40DB" w14:textId="14421F69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of MSETCL Borivali- Gorai at </w:t>
            </w:r>
            <w:proofErr w:type="spellStart"/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Naka EHV S/s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1) (0.5</w:t>
            </w: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AC496" w14:textId="77777777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147CB7" w14:textId="47BBCE45" w:rsidR="00F46831" w:rsidRPr="00812B43" w:rsidRDefault="00F46831" w:rsidP="00F46831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E4FFB7" w14:textId="77777777" w:rsidR="00F46831" w:rsidRPr="00810803" w:rsidRDefault="00F46831" w:rsidP="00F46831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50016A98" w14:textId="0E32D05F" w:rsidR="00F46831" w:rsidRPr="00812B43" w:rsidRDefault="00F46831" w:rsidP="00F46831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  <w:tr w:rsidR="00965E3D" w:rsidRPr="00812B43" w14:paraId="1B3CC791" w14:textId="77777777" w:rsidTr="00F46831">
        <w:trPr>
          <w:trHeight w:val="900"/>
        </w:trPr>
        <w:tc>
          <w:tcPr>
            <w:tcW w:w="0" w:type="auto"/>
            <w:shd w:val="clear" w:color="auto" w:fill="auto"/>
            <w:noWrap/>
            <w:vAlign w:val="center"/>
          </w:tcPr>
          <w:p w14:paraId="5AFC8D53" w14:textId="4922061B" w:rsidR="00965E3D" w:rsidRPr="00810803" w:rsidRDefault="00965E3D" w:rsidP="00965E3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68624" w14:textId="7449718C" w:rsidR="00965E3D" w:rsidRPr="00EB5F79" w:rsidRDefault="00965E3D" w:rsidP="00965E3D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LILO of MSETCL Borivali- Gorai at </w:t>
            </w:r>
            <w:proofErr w:type="spellStart"/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Naka EHV S/s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Ckt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2) (0.5</w:t>
            </w:r>
            <w:r w:rsidRPr="00EB5F7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Km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4D683" w14:textId="77777777" w:rsidR="00965E3D" w:rsidRPr="00812B43" w:rsidRDefault="00965E3D" w:rsidP="00965E3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764BB6" w14:textId="648825C2" w:rsidR="00965E3D" w:rsidRPr="00810803" w:rsidRDefault="00965E3D" w:rsidP="00965E3D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D7A9D" w14:textId="77777777" w:rsidR="00965E3D" w:rsidRPr="00810803" w:rsidRDefault="00965E3D" w:rsidP="00965E3D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New proposed scheme.</w:t>
            </w:r>
          </w:p>
          <w:p w14:paraId="13436315" w14:textId="43F5AB88" w:rsidR="00965E3D" w:rsidRPr="00810803" w:rsidRDefault="00965E3D" w:rsidP="00965E3D">
            <w:pPr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- As per STU 10 Year Plan for FY 25-FY34 by STU (Part A2, COD FY 30)</w:t>
            </w:r>
          </w:p>
        </w:tc>
      </w:tr>
    </w:tbl>
    <w:p w14:paraId="6DE28204" w14:textId="77777777" w:rsidR="00107AAE" w:rsidRDefault="00107AA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0E82FEEF" w14:textId="77777777" w:rsidR="0033433E" w:rsidRDefault="0033433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4AA469AC" w14:textId="77777777" w:rsidR="0033433E" w:rsidRDefault="0033433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075D3440" w14:textId="77777777" w:rsidR="0033433E" w:rsidRDefault="0033433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25C97BFE" w14:textId="77777777" w:rsidR="0033433E" w:rsidRDefault="0033433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393EB6E0" w14:textId="77777777" w:rsidR="0033433E" w:rsidRDefault="0033433E" w:rsidP="00812B43">
      <w:pPr>
        <w:spacing w:before="240"/>
        <w:rPr>
          <w:rFonts w:ascii="Adani Regular" w:hAnsi="Adani Regular"/>
          <w:b/>
          <w:bCs/>
          <w:u w:val="single"/>
        </w:rPr>
      </w:pPr>
    </w:p>
    <w:p w14:paraId="0A39DBCB" w14:textId="3DA68B67" w:rsidR="00812B43" w:rsidRPr="00276F45" w:rsidRDefault="00812B43" w:rsidP="00812B43">
      <w:pPr>
        <w:spacing w:before="240"/>
        <w:rPr>
          <w:rFonts w:ascii="Adani Regular" w:hAnsi="Adani Regular"/>
          <w:b/>
          <w:bCs/>
          <w:u w:val="single"/>
        </w:rPr>
      </w:pPr>
      <w:r w:rsidRPr="00276F45">
        <w:rPr>
          <w:rFonts w:ascii="Adani Regular" w:hAnsi="Adani Regular"/>
          <w:b/>
          <w:bCs/>
          <w:u w:val="single"/>
        </w:rPr>
        <w:t xml:space="preserve">Proposed Amendments to </w:t>
      </w:r>
      <w:r>
        <w:rPr>
          <w:rFonts w:ascii="Adani Regular" w:hAnsi="Adani Regular"/>
          <w:b/>
          <w:bCs/>
          <w:u w:val="single"/>
        </w:rPr>
        <w:t>Proposed Bays at Substation</w:t>
      </w:r>
      <w:r w:rsidRPr="00276F45">
        <w:rPr>
          <w:rFonts w:ascii="Adani Regular" w:hAnsi="Adani Regular"/>
          <w:b/>
          <w:bCs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115"/>
        <w:gridCol w:w="2160"/>
        <w:gridCol w:w="1440"/>
        <w:gridCol w:w="1260"/>
        <w:gridCol w:w="1260"/>
        <w:gridCol w:w="2785"/>
      </w:tblGrid>
      <w:tr w:rsidR="00D26F88" w:rsidRPr="00D26F88" w14:paraId="746909B2" w14:textId="77777777" w:rsidTr="00810803">
        <w:trPr>
          <w:trHeight w:val="300"/>
          <w:tblHeader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B5299F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Sr. No.</w:t>
            </w:r>
          </w:p>
        </w:tc>
        <w:tc>
          <w:tcPr>
            <w:tcW w:w="3115" w:type="dxa"/>
            <w:vMerge w:val="restart"/>
            <w:shd w:val="clear" w:color="auto" w:fill="auto"/>
            <w:vAlign w:val="center"/>
            <w:hideMark/>
          </w:tcPr>
          <w:p w14:paraId="1AEA34D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Name of SS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  <w:hideMark/>
          </w:tcPr>
          <w:p w14:paraId="25FAAD5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As per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Licence</w:t>
            </w:r>
            <w:proofErr w:type="spellEnd"/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 xml:space="preserve"> (Fourth Amendment dated 30.05.2023)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  <w:hideMark/>
          </w:tcPr>
          <w:p w14:paraId="1CD9DA0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Revised</w:t>
            </w:r>
          </w:p>
        </w:tc>
        <w:tc>
          <w:tcPr>
            <w:tcW w:w="2785" w:type="dxa"/>
            <w:vMerge w:val="restart"/>
            <w:shd w:val="clear" w:color="auto" w:fill="auto"/>
            <w:noWrap/>
            <w:vAlign w:val="center"/>
            <w:hideMark/>
          </w:tcPr>
          <w:p w14:paraId="6C8CE63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Remarks</w:t>
            </w:r>
          </w:p>
        </w:tc>
      </w:tr>
      <w:tr w:rsidR="00D26F88" w:rsidRPr="00D26F88" w14:paraId="22F9D123" w14:textId="77777777" w:rsidTr="00810803">
        <w:trPr>
          <w:trHeight w:val="300"/>
          <w:tblHeader/>
        </w:trPr>
        <w:tc>
          <w:tcPr>
            <w:tcW w:w="0" w:type="auto"/>
            <w:vMerge/>
            <w:vAlign w:val="center"/>
            <w:hideMark/>
          </w:tcPr>
          <w:p w14:paraId="7CA5EE91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5" w:type="dxa"/>
            <w:vMerge/>
            <w:vAlign w:val="center"/>
            <w:hideMark/>
          </w:tcPr>
          <w:p w14:paraId="04BE2917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E3B06F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220kV (a)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985E5C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(b)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CCCCC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220kV (a)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D98F3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33kV (b)</w:t>
            </w:r>
          </w:p>
        </w:tc>
        <w:tc>
          <w:tcPr>
            <w:tcW w:w="2785" w:type="dxa"/>
            <w:vMerge/>
            <w:vAlign w:val="center"/>
            <w:hideMark/>
          </w:tcPr>
          <w:p w14:paraId="64581A67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D26F88" w:rsidRPr="00D26F88" w14:paraId="62D3F370" w14:textId="77777777" w:rsidTr="00810803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AEF1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71436553" w14:textId="043AB816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BKC  EHV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19319C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511EF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A1CE51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18E29AD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5E1CF21" w14:textId="2A5C0C32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07 nos. of bays at BKC -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proofErr w:type="gramStart"/>
            <w:r w:rsidR="001A06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1A06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1A066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1A066A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A1 - EHV Stations)</w:t>
            </w:r>
            <w:r w:rsidR="00AF301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25)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33kV: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1. 2 nos. of Boar</w:t>
            </w:r>
            <w:r w:rsidR="00B93B2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d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(15 Panel) for BKC Station</w:t>
            </w:r>
            <w:r w:rsidR="00AF301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25)</w:t>
            </w:r>
          </w:p>
        </w:tc>
      </w:tr>
      <w:tr w:rsidR="00D26F88" w:rsidRPr="00D26F88" w14:paraId="0952B964" w14:textId="77777777" w:rsidTr="0081080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EF05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3BC745F2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Chembur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6D336FE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FF1A58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4693F63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4B163A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3449ABDB" w14:textId="1A0328B2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Considering Chembur - BKC connectivity as approved in BKC EHV Station DPR</w:t>
            </w:r>
            <w:r w:rsidR="001F14C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25) </w:t>
            </w:r>
          </w:p>
        </w:tc>
      </w:tr>
      <w:tr w:rsidR="00D26F88" w:rsidRPr="00D26F88" w14:paraId="499931D6" w14:textId="77777777" w:rsidTr="00810803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EFA1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7EECDFC7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Chandivali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051C19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B7B9D4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4DC98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339B30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7963C6F" w14:textId="7FBE318D" w:rsidR="00D26F88" w:rsidRPr="00E72710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220kV: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7 nos. for Chandivali S/s as per latest </w:t>
            </w:r>
            <w:r w:rsidR="00E348FD"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STU </w:t>
            </w:r>
            <w:proofErr w:type="gramStart"/>
            <w:r w:rsidR="00E348FD"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10 year</w:t>
            </w:r>
            <w:proofErr w:type="gramEnd"/>
            <w:r w:rsidR="00E348FD"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plan for FY 25 - FY 34</w:t>
            </w:r>
            <w:r w:rsidR="00E348FD" w:rsidRPr="00E72710" w:rsidDel="00E348F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(part A1 - EHV Stations) </w:t>
            </w:r>
            <w:r w:rsidR="001F14C5">
              <w:rPr>
                <w:rFonts w:ascii="Adani Regular" w:eastAsia="Times New Roman" w:hAnsi="Adani Regular" w:cs="Times New Roman"/>
                <w:kern w:val="0"/>
                <w14:ligatures w14:val="none"/>
              </w:rPr>
              <w:t>(COD FY 26)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33kV: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2 no. of </w:t>
            </w:r>
            <w:r w:rsidR="00B93B23"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Board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(15 panel each) at Chandivali S/s, based on DPR. (As per Commission's approval 1 Board is approved)</w:t>
            </w:r>
            <w:r w:rsidR="001F14C5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26)</w:t>
            </w:r>
          </w:p>
        </w:tc>
      </w:tr>
      <w:tr w:rsidR="00D26F88" w:rsidRPr="00D26F88" w14:paraId="6864A469" w14:textId="77777777" w:rsidTr="00810803">
        <w:trPr>
          <w:trHeight w:val="21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5180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35866B07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247829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Kandivali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0C4B9C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17865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88C3C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CB229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77FAB7A8" w14:textId="2E4CB131" w:rsidR="00D26F88" w:rsidRPr="00E72710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</w:t>
            </w:r>
            <w:proofErr w:type="gramStart"/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 07 nos. of bays at Kandivali, as per latest </w:t>
            </w:r>
            <w:r w:rsidR="00E348FD"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STU 10 year plan for FY 25 - FY 34</w:t>
            </w:r>
            <w:r w:rsidR="00E348FD" w:rsidRPr="00E72710" w:rsidDel="00E348F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(part A1 - EHV Stations)</w:t>
            </w:r>
            <w:r w:rsidR="000314CB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27)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</w:t>
            </w:r>
            <w:proofErr w:type="gramStart"/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1. 2 No. of boards (14 panel)</w:t>
            </w:r>
            <w:r w:rsidR="000314CB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27)</w:t>
            </w:r>
            <w:r w:rsidRPr="00E72710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2. Addition of 2 no. of Bays for Reactors - new Requirement (Part of Kandivali DPR submitted to Commission on 31.01.2024)</w:t>
            </w:r>
            <w:r w:rsidR="00C60F4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27)</w:t>
            </w:r>
          </w:p>
        </w:tc>
      </w:tr>
      <w:tr w:rsidR="00D26F88" w:rsidRPr="00D26F88" w14:paraId="7A71F047" w14:textId="77777777" w:rsidTr="00810803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43E1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5CDD78F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4D36A94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DACA39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30D441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FA8EA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4D3EB9FD" w14:textId="43B5235A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220 kV Bays for Aarey - BKC DPR connectivity, as per latest 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E348FD" w:rsidRPr="00D26F88" w:rsidDel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B - Link lines)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2</w:t>
            </w:r>
            <w:r w:rsidR="00BE5782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)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2. 1 no. of Bay shifted to Existing due to Aarey 220kV AIS to GIS Scheme completion.</w:t>
            </w:r>
          </w:p>
        </w:tc>
      </w:tr>
      <w:tr w:rsidR="00D26F88" w:rsidRPr="00D26F88" w14:paraId="639BE0CD" w14:textId="77777777" w:rsidTr="00810803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BDE0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6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4821DE0E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Dahisar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650904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BBD0B0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E5CEDB3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17C41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50C9AA6C" w14:textId="5CD9A5AA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07 nos. of bays at Dahisar (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Connectivity), 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</w:t>
            </w:r>
            <w:r w:rsidR="00F266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</w:t>
            </w:r>
            <w:r w:rsidR="00F266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EHV </w:t>
            </w:r>
            <w:proofErr w:type="spellStart"/>
            <w:r w:rsidR="00F266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SubStation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F266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27)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2 No. of boards (15 panel) at Dahisar EHV Station</w:t>
            </w:r>
            <w:r w:rsidR="00F26604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3D6C2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(COD FY 27)</w:t>
            </w:r>
          </w:p>
        </w:tc>
      </w:tr>
      <w:tr w:rsidR="00D26F88" w:rsidRPr="00D26F88" w14:paraId="5533B80E" w14:textId="77777777" w:rsidTr="00810803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C041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E04FA15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Chembur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FFAE5D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750971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9C11E8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BC09D7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18D241D1" w14:textId="2613F0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 Change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1 no. of for Chembur Reactor, as per latest 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E348FD" w:rsidRPr="00D26F88" w:rsidDel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D - Reactor Installations)</w:t>
            </w:r>
            <w:r w:rsidR="003D6C2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26)</w:t>
            </w:r>
          </w:p>
        </w:tc>
      </w:tr>
      <w:tr w:rsidR="00D26F88" w:rsidRPr="00D26F88" w14:paraId="043EFA85" w14:textId="77777777" w:rsidTr="00810803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8D5B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059BA527" w14:textId="01D5E043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BKC  EHV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F1B6A3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9C6776E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DE07A5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C180F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357C7FC8" w14:textId="24B54D3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 2 no. 220 kV Bays for Aarey - BKC DPR connectivity, as per latest 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B - Link lines)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</w:t>
            </w:r>
            <w:r w:rsidR="00885FE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</w:t>
            </w:r>
          </w:p>
        </w:tc>
      </w:tr>
      <w:tr w:rsidR="00D26F88" w:rsidRPr="00D26F88" w14:paraId="32F6ABB5" w14:textId="77777777" w:rsidTr="00810803">
        <w:trPr>
          <w:trHeight w:val="12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43D93CA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9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7FF9321A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Switching Station -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Boisar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604025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2D97C13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79A38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83DFA4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7B276FBD" w14:textId="65DCD304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 Change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07. nos. of 220kV Bays as 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348FD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E348FD" w:rsidRPr="00D26F88" w:rsidDel="00E348F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A1 - EHV Stations)</w:t>
            </w:r>
            <w:r w:rsidR="00885FE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27)</w:t>
            </w:r>
          </w:p>
        </w:tc>
      </w:tr>
      <w:tr w:rsidR="00D26F88" w:rsidRPr="00D26F88" w14:paraId="3B4E3D91" w14:textId="77777777" w:rsidTr="00810803">
        <w:trPr>
          <w:trHeight w:val="9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3C2616F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10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1C4B13BD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Chandivali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740FAA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DB921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C8108AD" w14:textId="4123C058" w:rsidR="00D26F88" w:rsidRPr="00D26F88" w:rsidRDefault="005D70F9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 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3699C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22F8373" w14:textId="1A55E10C" w:rsidR="008C581F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</w:t>
            </w:r>
            <w:r w:rsidR="004F7CA0" w:rsidRPr="004F7CA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9th MTC dated 13.03.2024, S/C AEML Aarey to AEML Chandivali and another S/C from AEML Aarey to TPC Saki has been recommended. As per joint meeting on 09.05.2024 with STU and TPC, TPC Saki </w:t>
            </w:r>
            <w:proofErr w:type="gramStart"/>
            <w:r w:rsidR="004F7CA0" w:rsidRPr="004F7CA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end</w:t>
            </w:r>
            <w:proofErr w:type="gramEnd"/>
            <w:r w:rsidR="004F7CA0" w:rsidRPr="004F7CA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GIS bay is in TPC scope. Hence, only 1 bay is considered at </w:t>
            </w:r>
            <w:proofErr w:type="gramStart"/>
            <w:r w:rsidR="004F7CA0" w:rsidRPr="004F7CA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Chandivali.</w:t>
            </w:r>
            <w:r w:rsidR="008C581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proofErr w:type="gramEnd"/>
          </w:p>
          <w:p w14:paraId="52B66BB1" w14:textId="56C0F497" w:rsidR="00D26F88" w:rsidRPr="00D26F88" w:rsidRDefault="008C581F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2. Scheme is part of 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latest 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4262AF" w:rsidRPr="00D26F88" w:rsidDel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(part B - Link lines) </w:t>
            </w:r>
            <w:r w:rsidR="00DF4817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(COD FY 28)</w:t>
            </w:r>
          </w:p>
        </w:tc>
      </w:tr>
      <w:tr w:rsidR="00D26F88" w:rsidRPr="00D26F88" w14:paraId="160CD7AF" w14:textId="77777777" w:rsidTr="00810803">
        <w:trPr>
          <w:trHeight w:val="21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439CBC7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11</w:t>
            </w:r>
          </w:p>
        </w:tc>
        <w:tc>
          <w:tcPr>
            <w:tcW w:w="3115" w:type="dxa"/>
            <w:shd w:val="clear" w:color="auto" w:fill="auto"/>
            <w:noWrap/>
            <w:vAlign w:val="center"/>
            <w:hideMark/>
          </w:tcPr>
          <w:p w14:paraId="6EF7046F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Uttan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572030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1EBAC6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9423C2B" w14:textId="0AB79B0A" w:rsidR="00D26F88" w:rsidRPr="00D26F88" w:rsidRDefault="002352F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D0B1968" w14:textId="64E3DECF" w:rsidR="00D26F88" w:rsidRPr="00D26F88" w:rsidRDefault="002352F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13714514" w14:textId="42F9ECEC" w:rsidR="002352F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Uttan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, as per 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4262AF" w:rsidRPr="00D26F88" w:rsidDel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A1 - EHV Stations)</w:t>
            </w:r>
            <w:r w:rsidR="0086789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27)</w:t>
            </w:r>
          </w:p>
          <w:p w14:paraId="77FFDF4A" w14:textId="2123144F" w:rsidR="00D26F88" w:rsidRDefault="002352F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2. 1 no. bay at 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Uttan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due to addition of 3</w:t>
            </w:r>
            <w:r w:rsidRPr="002352F8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Transformer,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 (Part C – Transformer addition)</w:t>
            </w:r>
            <w:r w:rsidR="00B90F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proofErr w:type="spellStart"/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Uttan</w:t>
            </w:r>
            <w:proofErr w:type="spellEnd"/>
            <w:r w:rsidR="00B90F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27)</w:t>
            </w:r>
          </w:p>
          <w:p w14:paraId="0DDA982E" w14:textId="7560CE5A" w:rsidR="002352F8" w:rsidRPr="00D26F88" w:rsidRDefault="002352F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Board (15 Panel) for 3</w:t>
            </w:r>
            <w:r w:rsidRPr="002352F8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</w:t>
            </w:r>
            <w:r w:rsidR="00B90F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</w:p>
        </w:tc>
      </w:tr>
      <w:tr w:rsidR="00D26F88" w:rsidRPr="00D26F88" w14:paraId="2D48CA2D" w14:textId="77777777" w:rsidTr="00810803">
        <w:trPr>
          <w:trHeight w:val="18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05BB062E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12</w:t>
            </w:r>
          </w:p>
        </w:tc>
        <w:tc>
          <w:tcPr>
            <w:tcW w:w="3115" w:type="dxa"/>
            <w:shd w:val="clear" w:color="auto" w:fill="auto"/>
            <w:noWrap/>
            <w:vAlign w:val="center"/>
            <w:hideMark/>
          </w:tcPr>
          <w:p w14:paraId="72E8CFA0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87220D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D61B6C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AE141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456C8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37615D65" w14:textId="04D83A0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4262AF" w:rsidRPr="00D26F88" w:rsidDel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A1 - EHV Stations)</w:t>
            </w:r>
            <w:r w:rsidR="00B90F3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="00A3600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</w:tc>
      </w:tr>
      <w:tr w:rsidR="00D26F88" w:rsidRPr="00D26F88" w14:paraId="5A41666B" w14:textId="77777777" w:rsidTr="00810803">
        <w:trPr>
          <w:trHeight w:val="9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C80FC0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13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B52B1E0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E7EC3D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2B739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DFEE81D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71B5C1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3FA93ACB" w14:textId="5A600461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nos. Bay due to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Aarey  Chandivali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2nd Feed , as per latest 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 (Part B - Link lines) (COD : FY </w:t>
            </w:r>
            <w:r w:rsidR="004F61A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D26F88" w:rsidRPr="00D26F88" w14:paraId="3C8D53FB" w14:textId="77777777" w:rsidTr="00810803">
        <w:trPr>
          <w:trHeight w:val="180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A030D8F" w14:textId="3094EF6E" w:rsidR="00D26F88" w:rsidRPr="00D26F88" w:rsidRDefault="00791464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kern w:val="0"/>
                <w14:ligatures w14:val="none"/>
              </w:rPr>
              <w:t>14</w:t>
            </w:r>
          </w:p>
        </w:tc>
        <w:tc>
          <w:tcPr>
            <w:tcW w:w="3115" w:type="dxa"/>
            <w:shd w:val="clear" w:color="auto" w:fill="auto"/>
            <w:noWrap/>
            <w:vAlign w:val="center"/>
            <w:hideMark/>
          </w:tcPr>
          <w:p w14:paraId="022BF601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250 MW BESS Sub-station at Dahanu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B8929AD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810BD3A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538095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1CB8CC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08E461EC" w14:textId="56F8CF9A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10 nos. of 220kV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4262AF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4262AF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E - Additional schemes) - No. of bays as per proposed DPR submitted to STU dated 11.08.2023.</w:t>
            </w:r>
            <w:r w:rsidR="00A3600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3 nos. board (16 panel each) for BESS Scheme.</w:t>
            </w:r>
            <w:r w:rsidR="00C9091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</w:tc>
      </w:tr>
      <w:tr w:rsidR="00D26F88" w:rsidRPr="00D26F88" w14:paraId="28576676" w14:textId="77777777" w:rsidTr="00810803">
        <w:trPr>
          <w:trHeight w:val="24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01244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15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A49AA32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Airport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71324C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477576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16144EA" w14:textId="4DEE56CB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B9DA2D1" w14:textId="012A46E4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6AC4400" w14:textId="47D83B66" w:rsidR="00E86227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 Change.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07 Bays at Airport (LILO of Aarey BKC), as per latest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591231" w:rsidRPr="00D26F88" w:rsidDel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(Part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Substations).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394A0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FY</w:t>
            </w:r>
            <w:r w:rsidR="00394A0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2. 02 Bays for TPC Sahar connectivity, as per latest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591231" w:rsidRPr="00D26F88" w:rsidDel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B - Link lines)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</w:t>
            </w:r>
            <w:r w:rsidR="002761DB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</w:p>
          <w:p w14:paraId="4837BBDE" w14:textId="7B05ADFB" w:rsid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02 boards (14 Panel each)</w:t>
            </w:r>
            <w:r w:rsidR="0006105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</w:p>
          <w:p w14:paraId="797C15A5" w14:textId="20B263A2" w:rsidR="00C6331E" w:rsidRPr="00D26F88" w:rsidRDefault="00C6331E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D26F88" w:rsidRPr="00D26F88" w14:paraId="21AFF3C1" w14:textId="77777777" w:rsidTr="00810803">
        <w:trPr>
          <w:trHeight w:val="24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278B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45DEA328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Borivali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9260DB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3E9440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6E3A7DE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6ABDBF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5A239249" w14:textId="55E77D09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No Change.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2 no. of 220 kV Bays for Dahisar - Borivali (2nd feed),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591231" w:rsidRPr="00D26F88" w:rsidDel="00591231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(Part B - Link lines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).(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COD : </w:t>
            </w:r>
            <w:r w:rsidR="00B072D8"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FY</w:t>
            </w:r>
            <w:r w:rsidR="00B072D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28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2 no. 33 kV Bays to be added as part of Reactor DPR.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for FY 2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(Part </w:t>
            </w:r>
            <w:proofErr w:type="gramStart"/>
            <w:r w:rsidR="007B4C3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D</w:t>
            </w:r>
            <w:r w:rsidR="007B4C3D"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="007B4C3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Reactor Installation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).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COD 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="007B4C3D"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FY</w:t>
            </w:r>
            <w:r w:rsidR="007B4C3D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28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 </w:t>
            </w:r>
          </w:p>
        </w:tc>
      </w:tr>
      <w:tr w:rsidR="00D26F88" w:rsidRPr="00D26F88" w14:paraId="50D50F93" w14:textId="77777777" w:rsidTr="00810803">
        <w:trPr>
          <w:trHeight w:val="27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708E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17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28D854C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Ghodbunder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A3F865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12316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FE9FF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94C05F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48D03BC" w14:textId="22594F2C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220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2 no. of 220 kV Bays for proposed Dahisar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Sstn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(as per latest 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59123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59123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) connectivity from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Ghodbunder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S/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stn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(part A2 - Associated lines)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2. 2no. of 220 kV Bays decreased due to AIS to GIS scheme at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Ghodbunder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EHV Sub-station (as per latest 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- part E - Additional schemes)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3. Net addition to 22</w:t>
            </w:r>
            <w:r w:rsidR="00022A17">
              <w:rPr>
                <w:rFonts w:ascii="Adani Regular" w:eastAsia="Times New Roman" w:hAnsi="Adani Regular" w:cs="Times New Roman"/>
                <w:kern w:val="0"/>
                <w14:ligatures w14:val="none"/>
              </w:rPr>
              <w:t>0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kV Bays = 0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4 no. of 33 kV Bays for proposed reactor installation at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lastRenderedPageBreak/>
              <w:t>Ghodbunder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S/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stn</w:t>
            </w:r>
            <w:proofErr w:type="spell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(as per latest 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- part D - Reactor installation)</w:t>
            </w:r>
            <w:r w:rsidR="00D15FAD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28)</w:t>
            </w:r>
          </w:p>
        </w:tc>
      </w:tr>
      <w:tr w:rsidR="00D26F88" w:rsidRPr="00D26F88" w14:paraId="39242608" w14:textId="77777777" w:rsidTr="00810803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350C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18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17FF6626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Versova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BFE709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B31E77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48A545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D274B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59D41B32" w14:textId="2CB4A15B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1  no.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of 220 kV Bays increase due to AIS to GIS scheme at Versova EHV Sub-station (as per latest 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- part E - Additional schemes)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5 nos. of 33kV Bays due to 33kV Reactor Scheme (as per latest 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part D - Reactor installation)</w:t>
            </w:r>
            <w:r w:rsidR="009A3EE3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28)</w:t>
            </w:r>
          </w:p>
        </w:tc>
      </w:tr>
      <w:tr w:rsidR="00D26F88" w:rsidRPr="00D26F88" w14:paraId="3E97E293" w14:textId="77777777" w:rsidTr="00810803">
        <w:trPr>
          <w:trHeight w:val="24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3C4B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19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692E8914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Malad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94DB3FC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4FE9DB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6F5672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F82E56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0BA7C75D" w14:textId="289EE6CB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nos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of Bays at Malad as per latest STU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23 - FY 27 dated 16.11.2023 (part A1 - EHV Stations)</w:t>
            </w:r>
            <w:r w:rsidR="002A74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2. 1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nos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of bay at Malad for 3rd Transformer -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3A4101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3A4101" w:rsidRPr="00D26F88" w:rsidDel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(part </w:t>
            </w:r>
            <w:proofErr w:type="gramStart"/>
            <w:r w:rsidR="002A74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 :</w:t>
            </w:r>
            <w:proofErr w:type="gramEnd"/>
            <w:r w:rsidR="002A74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 Addition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2A74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</w:t>
            </w:r>
            <w:r w:rsidR="007D7AF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31)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2 no. of Board (15 Panel each) at Malad</w:t>
            </w:r>
            <w:r w:rsidR="002A74D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2. Addition of 1 no. of Board (15 Panel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eact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 due to 3rd Transformer</w:t>
            </w:r>
            <w:r w:rsidR="007D7AF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31)</w:t>
            </w:r>
          </w:p>
        </w:tc>
      </w:tr>
      <w:tr w:rsidR="00D26F88" w:rsidRPr="00D26F88" w14:paraId="19C19466" w14:textId="77777777" w:rsidTr="00810803">
        <w:trPr>
          <w:trHeight w:val="12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BE62F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061A8F8A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Gorai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4015B4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3178AD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35F7A1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669A4B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7DE01CE6" w14:textId="0EEA9B5B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 Change.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 no. of 33 kV Bays for proposed reactor installation at Gorai S/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stn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(as per latest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part D - Reactor installation)</w:t>
            </w:r>
            <w:r w:rsidR="007D7AF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</w:tc>
      </w:tr>
      <w:tr w:rsidR="00D26F88" w:rsidRPr="00D26F88" w14:paraId="032BC6BA" w14:textId="77777777" w:rsidTr="00810803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6D5D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21</w:t>
            </w:r>
          </w:p>
        </w:tc>
        <w:tc>
          <w:tcPr>
            <w:tcW w:w="3115" w:type="dxa"/>
            <w:shd w:val="clear" w:color="auto" w:fill="auto"/>
            <w:noWrap/>
            <w:vAlign w:val="center"/>
            <w:hideMark/>
          </w:tcPr>
          <w:p w14:paraId="2E254E5A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Tilak Nagar / Siddharth Nagar EHV Sub-station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83B989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15A37D7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D1D2287" w14:textId="7308BF34" w:rsidR="00D26F88" w:rsidRPr="00D26F88" w:rsidRDefault="003624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C24C57" w14:textId="319C1658" w:rsidR="00D26F88" w:rsidRPr="00D26F88" w:rsidRDefault="003624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51FA1967" w14:textId="13098110" w:rsidR="0011479C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Tilak Nagar,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A1 - EHV Stations)</w:t>
            </w:r>
            <w:r w:rsidR="005335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  <w:p w14:paraId="1CFB56A1" w14:textId="319A7AE1" w:rsidR="00D26F88" w:rsidRDefault="0011479C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bay at Tilak Nagar due to addition of 3</w:t>
            </w:r>
            <w:r w:rsidRPr="002352F8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Transformer,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as per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 (Part C – Transformer addition)</w:t>
            </w:r>
            <w:r w:rsidR="005335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</w:t>
            </w:r>
            <w:r w:rsidR="00B02E5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FY 30)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="00D26F88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2 no. of Board (15 Panel each) for Tilak Nagar</w:t>
            </w:r>
            <w:r w:rsidR="00533545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  <w:p w14:paraId="05F78166" w14:textId="4C11E989" w:rsidR="0011479C" w:rsidRPr="00D26F88" w:rsidRDefault="0011479C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Board (15 Panel) due to 3</w:t>
            </w:r>
            <w:r w:rsidRPr="0011479C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 </w:t>
            </w:r>
            <w:r w:rsidR="00B02E5C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addition (COD FY 30)</w:t>
            </w:r>
          </w:p>
        </w:tc>
      </w:tr>
      <w:tr w:rsidR="00D26F88" w:rsidRPr="00D26F88" w14:paraId="73FE3FFA" w14:textId="77777777" w:rsidTr="00810803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3888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0849EE1B" w14:textId="51DCFC1C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BKC  EHV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7402F5E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65ED6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5519AD4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6AD8E02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0B2DB826" w14:textId="1B88367E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Increase in 220 kV (1 no.) due to 3rd 125 MVA Transformer (as per latest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="00EC142E" w:rsidRPr="00D26F88" w:rsidDel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(part C - Transformer additions)</w:t>
            </w:r>
            <w:r w:rsidR="00E50D5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27)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33kV: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2. 1 no. of Board (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  Panel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for 3rd transformer </w:t>
            </w:r>
            <w:r w:rsidR="00E50D5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(COD FY 27)</w:t>
            </w:r>
          </w:p>
        </w:tc>
      </w:tr>
      <w:tr w:rsidR="00333259" w:rsidRPr="00D26F88" w14:paraId="195299CC" w14:textId="77777777" w:rsidTr="00810803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</w:tcPr>
          <w:p w14:paraId="0C516A34" w14:textId="6A00F329" w:rsidR="00333259" w:rsidRPr="00D26F88" w:rsidRDefault="00333259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23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A63F4E7" w14:textId="7C62CD40" w:rsidR="00333259" w:rsidRPr="00D26F88" w:rsidRDefault="00333259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BKC </w:t>
            </w:r>
            <w:r w:rsidR="002E5E2D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57B71B9B" w14:textId="77777777" w:rsidR="00333259" w:rsidRPr="00D26F88" w:rsidRDefault="00333259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6AAF369" w14:textId="77777777" w:rsidR="00333259" w:rsidRPr="00D26F88" w:rsidRDefault="00333259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748BE6B" w14:textId="77777777" w:rsidR="00333259" w:rsidRPr="00D26F88" w:rsidRDefault="00333259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CBDB5FD" w14:textId="5125B0D9" w:rsidR="00333259" w:rsidRPr="00D26F88" w:rsidRDefault="002E5E2D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64FB5757" w14:textId="0F75FB5B" w:rsidR="00333259" w:rsidRPr="00D26F88" w:rsidRDefault="002E5E2D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33kV: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</w:t>
            </w:r>
            <w:r>
              <w:rPr>
                <w:rFonts w:ascii="Adani Regular" w:eastAsia="Times New Roman" w:hAnsi="Adani Regular" w:cs="Times New Roman"/>
                <w:kern w:val="0"/>
                <w14:ligatures w14:val="none"/>
              </w:rPr>
              <w:t>2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nos. of 33kV Bays due to 33kV Reactor Scheme (as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 (P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art D - Reactor installation)</w:t>
            </w:r>
            <w:r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</w:t>
            </w:r>
            <w:r w:rsidR="00EF0A87">
              <w:rPr>
                <w:rFonts w:ascii="Adani Regular" w:eastAsia="Times New Roman" w:hAnsi="Adani Regular" w:cs="Times New Roman"/>
                <w:kern w:val="0"/>
                <w14:ligatures w14:val="none"/>
              </w:rPr>
              <w:t>(COD FY 28)</w:t>
            </w:r>
          </w:p>
        </w:tc>
      </w:tr>
      <w:tr w:rsidR="00D26F88" w:rsidRPr="00D26F88" w14:paraId="04928C8A" w14:textId="77777777" w:rsidTr="00810803">
        <w:trPr>
          <w:trHeight w:val="15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9402B" w14:textId="6639161E" w:rsidR="00D26F88" w:rsidRPr="00D26F88" w:rsidRDefault="00EF0A87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3E4FB69F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Kandivali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31DB520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BA4B69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6EC0398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75288DB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2458FA99" w14:textId="57B07154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220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 xml:space="preserve">1. 1 no. Bay for 3rd transformer (as per latest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- part C - Transformer addition)</w:t>
            </w:r>
            <w:r w:rsidR="00CF57AA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29)</w:t>
            </w:r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33</w:t>
            </w:r>
            <w:proofErr w:type="gramStart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kern w:val="0"/>
                <w14:ligatures w14:val="none"/>
              </w:rPr>
              <w:br/>
              <w:t>1. 1 no. of Board (15 Panel) due to 3rd Transformer</w:t>
            </w:r>
            <w:r w:rsidR="00CF57AA">
              <w:rPr>
                <w:rFonts w:ascii="Adani Regular" w:eastAsia="Times New Roman" w:hAnsi="Adani Regular" w:cs="Times New Roman"/>
                <w:kern w:val="0"/>
                <w14:ligatures w14:val="none"/>
              </w:rPr>
              <w:t xml:space="preserve"> (COD FY 29)</w:t>
            </w:r>
          </w:p>
        </w:tc>
      </w:tr>
      <w:tr w:rsidR="00D26F88" w:rsidRPr="00D26F88" w14:paraId="0BD1FC20" w14:textId="77777777" w:rsidTr="00810803">
        <w:trPr>
          <w:trHeight w:val="18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62C27" w14:textId="37126593" w:rsidR="00D26F88" w:rsidRPr="00D26F88" w:rsidRDefault="00EF0A87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25</w:t>
            </w:r>
          </w:p>
        </w:tc>
        <w:tc>
          <w:tcPr>
            <w:tcW w:w="3115" w:type="dxa"/>
            <w:shd w:val="clear" w:color="auto" w:fill="auto"/>
            <w:noWrap/>
            <w:vAlign w:val="center"/>
            <w:hideMark/>
          </w:tcPr>
          <w:p w14:paraId="2478997B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Khardanda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1A4B7D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72D506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0725A15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F6A93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0AC6E87F" w14:textId="7D979EA0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Additional Bays (1 no for 220 kV Bay) due to addition of 3rd 125 MVA Transformer (as per latest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part C - Transformer additions)</w:t>
            </w:r>
            <w:r w:rsidR="00CF57A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1. 1 no. of bard (15 panel each) of 3rd Transformer.</w:t>
            </w:r>
            <w:r w:rsidR="00CF57A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</w:tc>
      </w:tr>
      <w:tr w:rsidR="00D26F88" w:rsidRPr="00D26F88" w14:paraId="5076BE61" w14:textId="77777777" w:rsidTr="00810803">
        <w:trPr>
          <w:trHeight w:val="24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1FCA5" w14:textId="57CF88B9" w:rsidR="00D26F88" w:rsidRPr="00D26F88" w:rsidRDefault="00EF0A87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3115" w:type="dxa"/>
            <w:shd w:val="clear" w:color="auto" w:fill="auto"/>
            <w:vAlign w:val="center"/>
            <w:hideMark/>
          </w:tcPr>
          <w:p w14:paraId="5A05EF13" w14:textId="77777777" w:rsidR="00D26F88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Dahisar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0B1A164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9894BFA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33476B6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BAE321" w14:textId="77777777" w:rsidR="00D26F88" w:rsidRPr="00D26F88" w:rsidRDefault="00D26F88" w:rsidP="00D26F8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  <w:hideMark/>
          </w:tcPr>
          <w:p w14:paraId="42A85FF9" w14:textId="467B58AB" w:rsidR="009A53D4" w:rsidRPr="00D26F88" w:rsidRDefault="00D26F88" w:rsidP="00D26F8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220 kV Bay (1 no.) due to 3rd 125 MVA Transformer (as per latest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- part C - Transformer additions)</w:t>
            </w:r>
            <w:r w:rsidR="004B54F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2. Addition of 2 nos. Bays for Borivali connectivity.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STU </w:t>
            </w:r>
            <w:proofErr w:type="gramStart"/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="00EC142E"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 w:rsidR="00EC142E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 (Part C - Link lines)</w:t>
            </w:r>
            <w:r w:rsidR="004B54F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</w:t>
            </w:r>
            <w:r w:rsidR="00411A4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28)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33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kV :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1 No. of board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( 15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panel) for 3rd transformer </w:t>
            </w:r>
            <w:r w:rsidR="00411A40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29)</w:t>
            </w:r>
          </w:p>
        </w:tc>
      </w:tr>
      <w:tr w:rsidR="00810803" w:rsidRPr="00D26F88" w14:paraId="1F157F1A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36D7FDE2" w14:textId="4FBD169E" w:rsidR="00810803" w:rsidRPr="00D26F88" w:rsidRDefault="00EF0A87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27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73398DA" w14:textId="5F6CEBFA" w:rsidR="00810803" w:rsidRPr="00D26F88" w:rsidRDefault="00810803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hAnsi="Adani Regular"/>
                <w:color w:val="000000"/>
              </w:rPr>
              <w:t>Chandivali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17B9D31" w14:textId="77777777" w:rsidR="00810803" w:rsidRPr="00D26F88" w:rsidRDefault="00810803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E4A2AE7" w14:textId="77777777" w:rsidR="00810803" w:rsidRPr="00D26F88" w:rsidRDefault="00810803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E5CD269" w14:textId="582C56D2" w:rsidR="00810803" w:rsidRPr="00D26F88" w:rsidRDefault="00810803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A00CE9A" w14:textId="380B8869" w:rsidR="00810803" w:rsidRPr="00D26F88" w:rsidRDefault="00810803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3000C6FD" w14:textId="7DE9C0D2" w:rsidR="00411A40" w:rsidRPr="003318BF" w:rsidRDefault="00411A40" w:rsidP="003318BF">
            <w:pPr>
              <w:rPr>
                <w:rFonts w:ascii="Adani Regular" w:hAnsi="Adani Regular"/>
                <w:color w:val="000000"/>
              </w:rPr>
            </w:pPr>
            <w:r>
              <w:rPr>
                <w:rFonts w:ascii="Adani Regular" w:hAnsi="Adani Regular"/>
                <w:color w:val="000000"/>
              </w:rPr>
              <w:t>220kV</w:t>
            </w:r>
          </w:p>
          <w:p w14:paraId="2D7D00FB" w14:textId="0912C449" w:rsidR="00810803" w:rsidRDefault="00810803" w:rsidP="00810803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Adani Regular" w:hAnsi="Adani Regular"/>
                <w:color w:val="000000"/>
              </w:rPr>
            </w:pPr>
            <w:r w:rsidRPr="00810803">
              <w:rPr>
                <w:rFonts w:ascii="Adani Regular" w:hAnsi="Adani Regular"/>
                <w:color w:val="000000"/>
              </w:rPr>
              <w:t>Addition of 1 no. of Bays for 3rd Transformer Chandivali</w:t>
            </w:r>
            <w:r>
              <w:rPr>
                <w:rFonts w:ascii="Adani Regular" w:hAnsi="Adani Regular"/>
                <w:color w:val="000000"/>
              </w:rPr>
              <w:t>.</w:t>
            </w:r>
            <w:r w:rsidR="00411A40">
              <w:rPr>
                <w:rFonts w:ascii="Adani Regular" w:hAnsi="Adani Regular"/>
                <w:color w:val="000000"/>
              </w:rPr>
              <w:t xml:space="preserve"> Scheme is part of STU 10 Year Plan for the period FY25-FY34 (Part C -Transformer Addition) (</w:t>
            </w:r>
            <w:proofErr w:type="gramStart"/>
            <w:r w:rsidR="00411A40">
              <w:rPr>
                <w:rFonts w:ascii="Adani Regular" w:hAnsi="Adani Regular"/>
                <w:color w:val="000000"/>
              </w:rPr>
              <w:t>COD :</w:t>
            </w:r>
            <w:proofErr w:type="gramEnd"/>
            <w:r w:rsidR="00411A40">
              <w:rPr>
                <w:rFonts w:ascii="Adani Regular" w:hAnsi="Adani Regular"/>
                <w:color w:val="000000"/>
              </w:rPr>
              <w:t xml:space="preserve"> FY28)</w:t>
            </w:r>
          </w:p>
          <w:p w14:paraId="44EE817F" w14:textId="1556C3A0" w:rsidR="00411A40" w:rsidRPr="003318BF" w:rsidRDefault="00411A40" w:rsidP="003318BF">
            <w:pPr>
              <w:rPr>
                <w:rFonts w:ascii="Adani Regular" w:hAnsi="Adani Regular"/>
                <w:color w:val="000000"/>
              </w:rPr>
            </w:pPr>
            <w:r w:rsidRPr="003318BF">
              <w:rPr>
                <w:rFonts w:ascii="Adani Regular" w:hAnsi="Adani Regular"/>
                <w:color w:val="000000"/>
              </w:rPr>
              <w:t>33kV</w:t>
            </w:r>
          </w:p>
          <w:p w14:paraId="2F9B790C" w14:textId="51CDC370" w:rsidR="00810803" w:rsidRDefault="00810803" w:rsidP="00810803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Adani Regular" w:hAnsi="Adani Regular"/>
                <w:color w:val="000000"/>
              </w:rPr>
            </w:pPr>
            <w:r w:rsidRPr="0040695A">
              <w:rPr>
                <w:rFonts w:ascii="Adani Regular" w:hAnsi="Adani Regular"/>
                <w:color w:val="000000"/>
              </w:rPr>
              <w:t>3rd Transformer Chandivali 1 no. Board (15 Panel) added.</w:t>
            </w:r>
            <w:r w:rsidR="00411A40">
              <w:rPr>
                <w:rFonts w:ascii="Adani Regular" w:hAnsi="Adani Regular"/>
                <w:color w:val="000000"/>
              </w:rPr>
              <w:t xml:space="preserve"> </w:t>
            </w:r>
          </w:p>
          <w:p w14:paraId="4C02B639" w14:textId="4C257551" w:rsidR="00810803" w:rsidRPr="00D26F88" w:rsidRDefault="00810803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>
              <w:rPr>
                <w:rFonts w:ascii="Adani Regular" w:hAnsi="Adani Regular"/>
                <w:color w:val="000000"/>
              </w:rPr>
              <w:t>Scheme</w:t>
            </w:r>
            <w:proofErr w:type="gramEnd"/>
            <w:r>
              <w:rPr>
                <w:rFonts w:ascii="Adani Regular" w:hAnsi="Adani Regular"/>
                <w:color w:val="000000"/>
              </w:rPr>
              <w:t xml:space="preserve"> is part of </w:t>
            </w:r>
            <w:r w:rsidR="00C17BD5">
              <w:rPr>
                <w:rFonts w:ascii="Adani Regular" w:hAnsi="Adani Regular"/>
                <w:color w:val="000000"/>
              </w:rPr>
              <w:t>STU</w:t>
            </w:r>
            <w:r>
              <w:rPr>
                <w:rFonts w:ascii="Adani Regular" w:hAnsi="Adani Regular"/>
                <w:color w:val="000000"/>
              </w:rPr>
              <w:t xml:space="preserve"> 10 Year Plan for the period FY2</w:t>
            </w:r>
            <w:r w:rsidR="00C17BD5">
              <w:rPr>
                <w:rFonts w:ascii="Adani Regular" w:hAnsi="Adani Regular"/>
                <w:color w:val="000000"/>
              </w:rPr>
              <w:t>5</w:t>
            </w:r>
            <w:r>
              <w:rPr>
                <w:rFonts w:ascii="Adani Regular" w:hAnsi="Adani Regular"/>
                <w:color w:val="000000"/>
              </w:rPr>
              <w:t>-FY3</w:t>
            </w:r>
            <w:r w:rsidR="00C17BD5">
              <w:rPr>
                <w:rFonts w:ascii="Adani Regular" w:hAnsi="Adani Regular"/>
                <w:color w:val="000000"/>
              </w:rPr>
              <w:t>4</w:t>
            </w:r>
            <w:r>
              <w:rPr>
                <w:rFonts w:ascii="Adani Regular" w:hAnsi="Adani Regular"/>
                <w:color w:val="000000"/>
              </w:rPr>
              <w:t xml:space="preserve"> (Part </w:t>
            </w:r>
            <w:r>
              <w:rPr>
                <w:rFonts w:ascii="Adani Regular" w:hAnsi="Adani Regular"/>
                <w:color w:val="000000"/>
              </w:rPr>
              <w:lastRenderedPageBreak/>
              <w:t>C -Transformer Addition) (</w:t>
            </w:r>
            <w:proofErr w:type="gramStart"/>
            <w:r>
              <w:rPr>
                <w:rFonts w:ascii="Adani Regular" w:hAnsi="Adani Regular"/>
                <w:color w:val="000000"/>
              </w:rPr>
              <w:t>COD :</w:t>
            </w:r>
            <w:proofErr w:type="gramEnd"/>
            <w:r>
              <w:rPr>
                <w:rFonts w:ascii="Adani Regular" w:hAnsi="Adani Regular"/>
                <w:color w:val="000000"/>
              </w:rPr>
              <w:t xml:space="preserve"> FY28)</w:t>
            </w:r>
          </w:p>
        </w:tc>
      </w:tr>
      <w:tr w:rsidR="00163EB8" w:rsidRPr="00D26F88" w14:paraId="3488B008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561868ED" w14:textId="1BD08F72" w:rsidR="00163EB8" w:rsidRDefault="00EF0A87" w:rsidP="00810803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28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17E280A" w14:textId="6EF1376D" w:rsidR="00163EB8" w:rsidRDefault="00163EB8" w:rsidP="00810803">
            <w:pPr>
              <w:spacing w:after="0" w:line="240" w:lineRule="auto"/>
              <w:rPr>
                <w:rFonts w:ascii="Adani Regular" w:hAnsi="Adani Regular"/>
                <w:color w:val="000000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Airport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5FD2B63D" w14:textId="77777777" w:rsidR="00163EB8" w:rsidRPr="00D26F88" w:rsidRDefault="00163EB8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1A61B41" w14:textId="77777777" w:rsidR="00163EB8" w:rsidRPr="00D26F88" w:rsidRDefault="00163EB8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C704A6E" w14:textId="782A36D1" w:rsidR="00163EB8" w:rsidRDefault="00163EB8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AE4322F" w14:textId="1374B919" w:rsidR="00163EB8" w:rsidRDefault="00163EB8" w:rsidP="00810803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4B19B6C3" w14:textId="36073315" w:rsidR="00FA579D" w:rsidRDefault="00FA579D" w:rsidP="00FA579D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220kV:</w:t>
            </w:r>
          </w:p>
          <w:p w14:paraId="221E4846" w14:textId="41008506" w:rsidR="00FA579D" w:rsidRDefault="00FA579D" w:rsidP="00FA579D"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1.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1 </w:t>
            </w:r>
            <w:proofErr w:type="spell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nos</w:t>
            </w:r>
            <w:proofErr w:type="spell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of bay at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Airport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for 3rd Transformer - as per latest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 w:rsidDel="003A4101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(part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–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Transformer Addition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) 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(COD FY 31)</w:t>
            </w:r>
          </w:p>
          <w:p w14:paraId="4E449AF0" w14:textId="3F36EDB6" w:rsidR="00FA579D" w:rsidRDefault="00FA579D" w:rsidP="00FA579D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33kV:</w:t>
            </w:r>
          </w:p>
          <w:p w14:paraId="7EC77BD2" w14:textId="161829E8" w:rsidR="00FA579D" w:rsidRDefault="00FA579D" w:rsidP="00FA579D"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 Addition of 1 no. of Board (1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Panel eac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h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 due to 3rd Transformer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31)</w:t>
            </w:r>
          </w:p>
          <w:p w14:paraId="6F65EED7" w14:textId="77777777" w:rsidR="00163EB8" w:rsidRPr="00810803" w:rsidRDefault="00163EB8" w:rsidP="003318BF">
            <w:pPr>
              <w:pStyle w:val="ListParagraph"/>
              <w:ind w:left="346"/>
              <w:rPr>
                <w:rFonts w:ascii="Adani Regular" w:hAnsi="Adani Regular"/>
                <w:color w:val="000000"/>
              </w:rPr>
            </w:pPr>
          </w:p>
        </w:tc>
      </w:tr>
      <w:tr w:rsidR="009E3EB8" w:rsidRPr="00D26F88" w14:paraId="14B70C76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76CAB21D" w14:textId="24199D71" w:rsidR="009E3EB8" w:rsidRPr="00D26F88" w:rsidRDefault="00EF0A87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591FF972" w14:textId="70CA9570" w:rsidR="009E3EB8" w:rsidRPr="00D26F88" w:rsidRDefault="009E3EB8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Nahar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AB16E72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3E6D1B2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907820B" w14:textId="2C8EDEF9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0149473" w14:textId="000CAE82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018F5F9C" w14:textId="4AE4CCDD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Nahar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A1 - EHV Stations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  <w:p w14:paraId="7453A7DB" w14:textId="05B9BD10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Bay at Nahar, for 3</w:t>
            </w: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Transformer.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Nahar EHV S/s.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28)</w:t>
            </w:r>
          </w:p>
          <w:p w14:paraId="485B6F4B" w14:textId="2E37FAA7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Board (15 Panel) for Nahar EHV S/s.</w:t>
            </w:r>
            <w:r w:rsidR="00A237EA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308FB8F3" w14:textId="77777777" w:rsidR="009E3EB8" w:rsidRPr="00D26F88" w:rsidRDefault="009E3EB8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9E3EB8" w:rsidRPr="00D26F88" w14:paraId="51340593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44EF71C4" w14:textId="4196CD74" w:rsidR="009E3EB8" w:rsidRDefault="00EF0A87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30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30EC3975" w14:textId="4B1D43C5" w:rsidR="009E3EB8" w:rsidRPr="00810803" w:rsidRDefault="009E3EB8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Kashi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7164FB64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A0D2CE1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67F8FD2" w14:textId="54548526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6BD748F" w14:textId="4984E63C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0A816710" w14:textId="2F6C0719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Kashi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per latest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A1 - EHV Stations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215B8D6F" w14:textId="1E0A4092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Bay at Kashi, for 3</w:t>
            </w:r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Transformer 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(COD FY 32)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Kashi EHV S/s.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504D8CC7" w14:textId="7C78403D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Board (15 Panel) for Kashi EHV S/s.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32)</w:t>
            </w:r>
          </w:p>
          <w:p w14:paraId="7D2D62CB" w14:textId="77777777" w:rsidR="009E3EB8" w:rsidRPr="00D26F8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9E3EB8" w:rsidRPr="00D26F88" w14:paraId="4FEA6394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45C74ECF" w14:textId="5154AF49" w:rsidR="009E3EB8" w:rsidRDefault="00EF0A87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31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A2735F1" w14:textId="681599BF" w:rsidR="009E3EB8" w:rsidRPr="00810803" w:rsidRDefault="009E3EB8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Tagore Nagar EHV Sub-Station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1D4D10C1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0888A6A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132D73C" w14:textId="67BECCC2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677BA4B" w14:textId="1DC2132F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3966AA59" w14:textId="119282B4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Tagore Nagar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A1 - EHV Stations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32A1DB9E" w14:textId="38E51084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Bay at Tagore Nagar, for 3</w:t>
            </w:r>
            <w:r w:rsidRPr="00D028B9">
              <w:rPr>
                <w:rFonts w:ascii="Adani Regular" w:eastAsia="Times New Roman" w:hAnsi="Adani Regular" w:cs="Times New Roman"/>
                <w:color w:val="000000"/>
                <w:kern w:val="0"/>
                <w:vertAlign w:val="superscript"/>
                <w14:ligatures w14:val="none"/>
              </w:rPr>
              <w:t>rd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Transformer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(</w:t>
            </w:r>
            <w:proofErr w:type="gramEnd"/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COD FY 32)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Tagore Nagar EHV S/s.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06731A96" w14:textId="7E3ED993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2. 1 no. of Board (15 Panel) for Tagore Nagar EHV S/s.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32)</w:t>
            </w:r>
          </w:p>
          <w:p w14:paraId="0A328A25" w14:textId="77777777" w:rsidR="009E3EB8" w:rsidRPr="00D26F8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  <w:tr w:rsidR="009E3EB8" w:rsidRPr="00D26F88" w14:paraId="7D1DDA17" w14:textId="77777777" w:rsidTr="00810803">
        <w:trPr>
          <w:trHeight w:val="80"/>
        </w:trPr>
        <w:tc>
          <w:tcPr>
            <w:tcW w:w="0" w:type="auto"/>
            <w:shd w:val="clear" w:color="auto" w:fill="auto"/>
            <w:noWrap/>
            <w:vAlign w:val="center"/>
          </w:tcPr>
          <w:p w14:paraId="3A704910" w14:textId="38D55CAF" w:rsidR="009E3EB8" w:rsidRDefault="00EF0A87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0AFBC0A" w14:textId="5E7129A9" w:rsidR="009E3EB8" w:rsidRPr="00810803" w:rsidRDefault="009E3EB8" w:rsidP="009E3EB8">
            <w:pPr>
              <w:spacing w:after="0" w:line="240" w:lineRule="auto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220kV </w:t>
            </w:r>
            <w:proofErr w:type="spellStart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Vazira</w:t>
            </w:r>
            <w:proofErr w:type="spellEnd"/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 (Don Bosco) EHV S/s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70CD7B36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5FCAD93" w14:textId="77777777" w:rsidR="009E3EB8" w:rsidRPr="00D26F88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99B8F16" w14:textId="6232FA4E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FCCF8AF" w14:textId="58B96098" w:rsidR="009E3EB8" w:rsidRPr="00810803" w:rsidRDefault="009E3EB8" w:rsidP="009E3EB8">
            <w:pPr>
              <w:spacing w:after="0" w:line="240" w:lineRule="auto"/>
              <w:jc w:val="center"/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810803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5ABB9463" w14:textId="36B9296B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New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proposed scheme included.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220kV: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7 nos. of bays at 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lastRenderedPageBreak/>
              <w:t>Vazira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, as per </w:t>
            </w:r>
            <w:proofErr w:type="gramStart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latest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STU </w:t>
            </w:r>
            <w:proofErr w:type="gram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10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year</w:t>
            </w:r>
            <w:proofErr w:type="gramEnd"/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plan for FY 2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5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- FY 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34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(Part A1 - EHV Stations</w:t>
            </w:r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)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30)</w:t>
            </w:r>
          </w:p>
          <w:p w14:paraId="69388CC1" w14:textId="3372E13C" w:rsidR="009E3EB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>33kV:</w:t>
            </w:r>
            <w:r w:rsidRPr="00D26F8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br/>
              <w:t xml:space="preserve">1. 2 no. of Board (15 Panel each) for </w:t>
            </w:r>
            <w:proofErr w:type="spellStart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Vazira</w:t>
            </w:r>
            <w:proofErr w:type="spellEnd"/>
            <w: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Naka EHV S/s.</w:t>
            </w:r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 xml:space="preserve"> (COD FY </w:t>
            </w:r>
            <w:proofErr w:type="gramStart"/>
            <w:r w:rsidR="008A4538"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  <w:t>30)S</w:t>
            </w:r>
            <w:proofErr w:type="gramEnd"/>
          </w:p>
          <w:p w14:paraId="756D4C87" w14:textId="77777777" w:rsidR="009E3EB8" w:rsidRPr="00D26F88" w:rsidRDefault="009E3EB8" w:rsidP="009E3EB8">
            <w:pPr>
              <w:rPr>
                <w:rFonts w:ascii="Adani Regular" w:eastAsia="Times New Roman" w:hAnsi="Adani Regular" w:cs="Times New Roman"/>
                <w:color w:val="000000"/>
                <w:kern w:val="0"/>
                <w14:ligatures w14:val="none"/>
              </w:rPr>
            </w:pPr>
          </w:p>
        </w:tc>
      </w:tr>
    </w:tbl>
    <w:p w14:paraId="099D3481" w14:textId="77777777" w:rsidR="00276F45" w:rsidRDefault="00276F45"/>
    <w:p w14:paraId="1056CD9F" w14:textId="77777777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3F103F67" w14:textId="77777777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2A1BB5CA" w14:textId="77777777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6C746224" w14:textId="77777777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59CAA994" w14:textId="77777777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7E23A205" w14:textId="2177B8E3" w:rsidR="009A53D4" w:rsidRDefault="009A53D4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32AC523A" w14:textId="77777777" w:rsidR="008030C1" w:rsidRDefault="008030C1" w:rsidP="009A53D4">
      <w:pPr>
        <w:spacing w:before="240"/>
        <w:rPr>
          <w:rFonts w:ascii="Adani Regular" w:hAnsi="Adani Regular"/>
          <w:b/>
          <w:bCs/>
          <w:u w:val="single"/>
        </w:rPr>
      </w:pPr>
    </w:p>
    <w:p w14:paraId="2E1BDE15" w14:textId="77777777" w:rsidR="009A53D4" w:rsidRDefault="009A53D4"/>
    <w:sectPr w:rsidR="009A53D4" w:rsidSect="00EC4E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dani Regular">
    <w:panose1 w:val="02000503000000020004"/>
    <w:charset w:val="00"/>
    <w:family w:val="auto"/>
    <w:pitch w:val="variable"/>
    <w:sig w:usb0="80000027" w:usb1="4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E37017"/>
    <w:multiLevelType w:val="hybridMultilevel"/>
    <w:tmpl w:val="B17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1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45"/>
    <w:rsid w:val="00005CE9"/>
    <w:rsid w:val="00013E1E"/>
    <w:rsid w:val="00021EF4"/>
    <w:rsid w:val="00022A17"/>
    <w:rsid w:val="000314CB"/>
    <w:rsid w:val="00032C7B"/>
    <w:rsid w:val="000373A6"/>
    <w:rsid w:val="00047FAC"/>
    <w:rsid w:val="000505A7"/>
    <w:rsid w:val="00053048"/>
    <w:rsid w:val="00061055"/>
    <w:rsid w:val="00075A44"/>
    <w:rsid w:val="00080AE2"/>
    <w:rsid w:val="00095ACE"/>
    <w:rsid w:val="000A5097"/>
    <w:rsid w:val="000B6F16"/>
    <w:rsid w:val="000C3E68"/>
    <w:rsid w:val="000D1F2C"/>
    <w:rsid w:val="000D2CC4"/>
    <w:rsid w:val="000F613C"/>
    <w:rsid w:val="00105CD1"/>
    <w:rsid w:val="00107AAE"/>
    <w:rsid w:val="0011479C"/>
    <w:rsid w:val="00130E2E"/>
    <w:rsid w:val="00147C64"/>
    <w:rsid w:val="001542EA"/>
    <w:rsid w:val="00163EB8"/>
    <w:rsid w:val="001A066A"/>
    <w:rsid w:val="001A15E1"/>
    <w:rsid w:val="001B214D"/>
    <w:rsid w:val="001E3A06"/>
    <w:rsid w:val="001E3E98"/>
    <w:rsid w:val="001E3FC3"/>
    <w:rsid w:val="001F14C5"/>
    <w:rsid w:val="001F4B73"/>
    <w:rsid w:val="001F605E"/>
    <w:rsid w:val="0020165A"/>
    <w:rsid w:val="00210420"/>
    <w:rsid w:val="002168C4"/>
    <w:rsid w:val="00220931"/>
    <w:rsid w:val="00232F50"/>
    <w:rsid w:val="002352F8"/>
    <w:rsid w:val="00247829"/>
    <w:rsid w:val="00266C84"/>
    <w:rsid w:val="00272339"/>
    <w:rsid w:val="002761DB"/>
    <w:rsid w:val="00276F45"/>
    <w:rsid w:val="00281CBF"/>
    <w:rsid w:val="00285648"/>
    <w:rsid w:val="00287A70"/>
    <w:rsid w:val="00292015"/>
    <w:rsid w:val="00293639"/>
    <w:rsid w:val="00293D75"/>
    <w:rsid w:val="00294D6B"/>
    <w:rsid w:val="002A5595"/>
    <w:rsid w:val="002A74D3"/>
    <w:rsid w:val="002A771F"/>
    <w:rsid w:val="002C4384"/>
    <w:rsid w:val="002E42A4"/>
    <w:rsid w:val="002E5E2D"/>
    <w:rsid w:val="002F311D"/>
    <w:rsid w:val="003008AB"/>
    <w:rsid w:val="00307E06"/>
    <w:rsid w:val="003318BF"/>
    <w:rsid w:val="00333259"/>
    <w:rsid w:val="0033433E"/>
    <w:rsid w:val="00362488"/>
    <w:rsid w:val="00365E15"/>
    <w:rsid w:val="003744FD"/>
    <w:rsid w:val="0037639E"/>
    <w:rsid w:val="0038204F"/>
    <w:rsid w:val="00383568"/>
    <w:rsid w:val="00394A0E"/>
    <w:rsid w:val="00395EF4"/>
    <w:rsid w:val="003A4101"/>
    <w:rsid w:val="003B4351"/>
    <w:rsid w:val="003B5E0D"/>
    <w:rsid w:val="003B62D8"/>
    <w:rsid w:val="003C40A3"/>
    <w:rsid w:val="003C6123"/>
    <w:rsid w:val="003D6C27"/>
    <w:rsid w:val="003D76ED"/>
    <w:rsid w:val="003E3FE9"/>
    <w:rsid w:val="003F1964"/>
    <w:rsid w:val="003F6E59"/>
    <w:rsid w:val="003F7E3C"/>
    <w:rsid w:val="00406243"/>
    <w:rsid w:val="0040695A"/>
    <w:rsid w:val="0041185A"/>
    <w:rsid w:val="00411A40"/>
    <w:rsid w:val="004127CB"/>
    <w:rsid w:val="00423225"/>
    <w:rsid w:val="004262AF"/>
    <w:rsid w:val="0043272D"/>
    <w:rsid w:val="00437D48"/>
    <w:rsid w:val="004603B0"/>
    <w:rsid w:val="00465DC7"/>
    <w:rsid w:val="00481BBF"/>
    <w:rsid w:val="0048496B"/>
    <w:rsid w:val="004850C9"/>
    <w:rsid w:val="00486319"/>
    <w:rsid w:val="004863E9"/>
    <w:rsid w:val="00486A5B"/>
    <w:rsid w:val="004978CC"/>
    <w:rsid w:val="004A3085"/>
    <w:rsid w:val="004A5279"/>
    <w:rsid w:val="004B54F1"/>
    <w:rsid w:val="004B661E"/>
    <w:rsid w:val="004C0026"/>
    <w:rsid w:val="004D6842"/>
    <w:rsid w:val="004D6C04"/>
    <w:rsid w:val="004F61A3"/>
    <w:rsid w:val="004F7458"/>
    <w:rsid w:val="004F7CA0"/>
    <w:rsid w:val="005009CD"/>
    <w:rsid w:val="00500CC5"/>
    <w:rsid w:val="00510A79"/>
    <w:rsid w:val="00516DC4"/>
    <w:rsid w:val="0052229B"/>
    <w:rsid w:val="005306BC"/>
    <w:rsid w:val="005312CA"/>
    <w:rsid w:val="00533545"/>
    <w:rsid w:val="005418FB"/>
    <w:rsid w:val="00566669"/>
    <w:rsid w:val="00566BDC"/>
    <w:rsid w:val="005760D9"/>
    <w:rsid w:val="00591231"/>
    <w:rsid w:val="005B606E"/>
    <w:rsid w:val="005D1606"/>
    <w:rsid w:val="005D65EC"/>
    <w:rsid w:val="005D70F9"/>
    <w:rsid w:val="005E12C0"/>
    <w:rsid w:val="005E31FF"/>
    <w:rsid w:val="005E4379"/>
    <w:rsid w:val="00640C80"/>
    <w:rsid w:val="0068572A"/>
    <w:rsid w:val="006941BF"/>
    <w:rsid w:val="006947FD"/>
    <w:rsid w:val="006A4097"/>
    <w:rsid w:val="006B2F31"/>
    <w:rsid w:val="006C395D"/>
    <w:rsid w:val="006D2A42"/>
    <w:rsid w:val="006E1459"/>
    <w:rsid w:val="006E1CD8"/>
    <w:rsid w:val="00705F77"/>
    <w:rsid w:val="00720728"/>
    <w:rsid w:val="00730E30"/>
    <w:rsid w:val="00734CCD"/>
    <w:rsid w:val="00782817"/>
    <w:rsid w:val="00791464"/>
    <w:rsid w:val="007A4DF8"/>
    <w:rsid w:val="007B3411"/>
    <w:rsid w:val="007B4C3D"/>
    <w:rsid w:val="007D34B9"/>
    <w:rsid w:val="007D7AF0"/>
    <w:rsid w:val="007E0283"/>
    <w:rsid w:val="007E0D2F"/>
    <w:rsid w:val="007E5CE5"/>
    <w:rsid w:val="007F065E"/>
    <w:rsid w:val="007F1804"/>
    <w:rsid w:val="007F23CD"/>
    <w:rsid w:val="007F28D6"/>
    <w:rsid w:val="007F2DA9"/>
    <w:rsid w:val="007F519D"/>
    <w:rsid w:val="008030C1"/>
    <w:rsid w:val="00804D3A"/>
    <w:rsid w:val="00805AB2"/>
    <w:rsid w:val="00806CD2"/>
    <w:rsid w:val="00806D49"/>
    <w:rsid w:val="00810803"/>
    <w:rsid w:val="00812B43"/>
    <w:rsid w:val="0082530A"/>
    <w:rsid w:val="00845A1F"/>
    <w:rsid w:val="008528AB"/>
    <w:rsid w:val="008534B4"/>
    <w:rsid w:val="008547A2"/>
    <w:rsid w:val="00865E46"/>
    <w:rsid w:val="0086789C"/>
    <w:rsid w:val="00873367"/>
    <w:rsid w:val="00877B9A"/>
    <w:rsid w:val="0088594A"/>
    <w:rsid w:val="00885FE0"/>
    <w:rsid w:val="0089137D"/>
    <w:rsid w:val="00894D84"/>
    <w:rsid w:val="008A4538"/>
    <w:rsid w:val="008B4BD4"/>
    <w:rsid w:val="008B5779"/>
    <w:rsid w:val="008C581F"/>
    <w:rsid w:val="008C6128"/>
    <w:rsid w:val="008D2B9D"/>
    <w:rsid w:val="00911D09"/>
    <w:rsid w:val="0091251A"/>
    <w:rsid w:val="009148D3"/>
    <w:rsid w:val="00916196"/>
    <w:rsid w:val="009214F9"/>
    <w:rsid w:val="0093071F"/>
    <w:rsid w:val="0093352C"/>
    <w:rsid w:val="00942E12"/>
    <w:rsid w:val="0095113E"/>
    <w:rsid w:val="00960302"/>
    <w:rsid w:val="0096257E"/>
    <w:rsid w:val="00965E3D"/>
    <w:rsid w:val="009668CE"/>
    <w:rsid w:val="00966C86"/>
    <w:rsid w:val="00966D9C"/>
    <w:rsid w:val="0097272A"/>
    <w:rsid w:val="009A3EE3"/>
    <w:rsid w:val="009A53D4"/>
    <w:rsid w:val="009B6783"/>
    <w:rsid w:val="009C4BC9"/>
    <w:rsid w:val="009E3EB8"/>
    <w:rsid w:val="009E7047"/>
    <w:rsid w:val="009F0211"/>
    <w:rsid w:val="009F469B"/>
    <w:rsid w:val="009F5F74"/>
    <w:rsid w:val="00A12ABF"/>
    <w:rsid w:val="00A13697"/>
    <w:rsid w:val="00A137EB"/>
    <w:rsid w:val="00A155F7"/>
    <w:rsid w:val="00A16D79"/>
    <w:rsid w:val="00A237EA"/>
    <w:rsid w:val="00A3600D"/>
    <w:rsid w:val="00A42051"/>
    <w:rsid w:val="00A460B5"/>
    <w:rsid w:val="00A50B34"/>
    <w:rsid w:val="00A53F69"/>
    <w:rsid w:val="00A65A0E"/>
    <w:rsid w:val="00A65BF3"/>
    <w:rsid w:val="00A706E7"/>
    <w:rsid w:val="00A7730B"/>
    <w:rsid w:val="00AA5E48"/>
    <w:rsid w:val="00AA696F"/>
    <w:rsid w:val="00AB0F6A"/>
    <w:rsid w:val="00AB1266"/>
    <w:rsid w:val="00AC576F"/>
    <w:rsid w:val="00AD4162"/>
    <w:rsid w:val="00AE2A8D"/>
    <w:rsid w:val="00AF3019"/>
    <w:rsid w:val="00B02E5C"/>
    <w:rsid w:val="00B0316F"/>
    <w:rsid w:val="00B072D8"/>
    <w:rsid w:val="00B10FEE"/>
    <w:rsid w:val="00B13DE8"/>
    <w:rsid w:val="00B172C0"/>
    <w:rsid w:val="00B22ED4"/>
    <w:rsid w:val="00B46AA4"/>
    <w:rsid w:val="00B54E03"/>
    <w:rsid w:val="00B5541B"/>
    <w:rsid w:val="00B74D98"/>
    <w:rsid w:val="00B81345"/>
    <w:rsid w:val="00B90F3E"/>
    <w:rsid w:val="00B93B23"/>
    <w:rsid w:val="00B96851"/>
    <w:rsid w:val="00BB633F"/>
    <w:rsid w:val="00BC1DB7"/>
    <w:rsid w:val="00BC5E4D"/>
    <w:rsid w:val="00BE078A"/>
    <w:rsid w:val="00BE5782"/>
    <w:rsid w:val="00C13F0E"/>
    <w:rsid w:val="00C17BD5"/>
    <w:rsid w:val="00C356D9"/>
    <w:rsid w:val="00C35BA6"/>
    <w:rsid w:val="00C60F4D"/>
    <w:rsid w:val="00C6331E"/>
    <w:rsid w:val="00C709E1"/>
    <w:rsid w:val="00C758A1"/>
    <w:rsid w:val="00C9091D"/>
    <w:rsid w:val="00CA3C27"/>
    <w:rsid w:val="00CA7A74"/>
    <w:rsid w:val="00CB3235"/>
    <w:rsid w:val="00CD5FFA"/>
    <w:rsid w:val="00CE79A1"/>
    <w:rsid w:val="00CF57AA"/>
    <w:rsid w:val="00CF5F78"/>
    <w:rsid w:val="00CF7037"/>
    <w:rsid w:val="00D02F5C"/>
    <w:rsid w:val="00D11D8C"/>
    <w:rsid w:val="00D15FAD"/>
    <w:rsid w:val="00D26F88"/>
    <w:rsid w:val="00D304E0"/>
    <w:rsid w:val="00D7191C"/>
    <w:rsid w:val="00D75BC7"/>
    <w:rsid w:val="00D8735E"/>
    <w:rsid w:val="00DF4817"/>
    <w:rsid w:val="00DF635D"/>
    <w:rsid w:val="00DF72E7"/>
    <w:rsid w:val="00E27DBD"/>
    <w:rsid w:val="00E30A8F"/>
    <w:rsid w:val="00E348FD"/>
    <w:rsid w:val="00E43F38"/>
    <w:rsid w:val="00E50D53"/>
    <w:rsid w:val="00E51FF5"/>
    <w:rsid w:val="00E5251F"/>
    <w:rsid w:val="00E57958"/>
    <w:rsid w:val="00E65C05"/>
    <w:rsid w:val="00E6613B"/>
    <w:rsid w:val="00E67648"/>
    <w:rsid w:val="00E71621"/>
    <w:rsid w:val="00E72710"/>
    <w:rsid w:val="00E86227"/>
    <w:rsid w:val="00E90339"/>
    <w:rsid w:val="00EA636D"/>
    <w:rsid w:val="00EA73FA"/>
    <w:rsid w:val="00EB5342"/>
    <w:rsid w:val="00EC142E"/>
    <w:rsid w:val="00EC4ED9"/>
    <w:rsid w:val="00EE0840"/>
    <w:rsid w:val="00EE24E9"/>
    <w:rsid w:val="00EE3333"/>
    <w:rsid w:val="00EE3AB9"/>
    <w:rsid w:val="00EE3EBC"/>
    <w:rsid w:val="00EF0A87"/>
    <w:rsid w:val="00F13DD3"/>
    <w:rsid w:val="00F26025"/>
    <w:rsid w:val="00F26604"/>
    <w:rsid w:val="00F46831"/>
    <w:rsid w:val="00F57105"/>
    <w:rsid w:val="00F6222F"/>
    <w:rsid w:val="00F9044D"/>
    <w:rsid w:val="00FA579D"/>
    <w:rsid w:val="00FB0A82"/>
    <w:rsid w:val="00FB5B53"/>
    <w:rsid w:val="00FD551D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73BF"/>
  <w15:chartTrackingRefBased/>
  <w15:docId w15:val="{4D035955-9A54-41D0-83D6-CC738258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F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F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F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F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F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F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F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F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F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F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F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F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F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F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F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F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F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6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F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6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6F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F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6F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F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F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F4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032C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4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1ae591-ba62-4096-bc33-48f0a080ef7a">
      <UserInfo>
        <DisplayName>KIRAN MORE</DisplayName>
        <AccountId>29</AccountId>
        <AccountType/>
      </UserInfo>
      <UserInfo>
        <DisplayName>RAKESH RAJ2</DisplayName>
        <AccountId>9</AccountId>
        <AccountType/>
      </UserInfo>
      <UserInfo>
        <DisplayName>RADHA MUNI</DisplayName>
        <AccountId>12</AccountId>
        <AccountType/>
      </UserInfo>
      <UserInfo>
        <DisplayName>ANJALI OMPRAKASH SINGH</DisplayName>
        <AccountId>1743</AccountId>
        <AccountType/>
      </UserInfo>
      <UserInfo>
        <DisplayName>SUMEGH MANGLE</DisplayName>
        <AccountId>20</AccountId>
        <AccountType/>
      </UserInfo>
      <UserInfo>
        <DisplayName>PRAVIN PHOKMARE</DisplayName>
        <AccountId>17</AccountId>
        <AccountType/>
      </UserInfo>
      <UserInfo>
        <DisplayName>ANUPAM PATRA</DisplayName>
        <AccountId>201</AccountId>
        <AccountType/>
      </UserInfo>
    </SharedWithUsers>
    <lcf76f155ced4ddcb4097134ff3c332f xmlns="633dac8c-6f7e-4604-921e-f584f980cc81">
      <Terms xmlns="http://schemas.microsoft.com/office/infopath/2007/PartnerControls"/>
    </lcf76f155ced4ddcb4097134ff3c332f>
    <TaxCatchAll xmlns="091ae591-ba62-4096-bc33-48f0a080ef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32F50BB5C8E4696E301BB939308C0" ma:contentTypeVersion="18" ma:contentTypeDescription="Create a new document." ma:contentTypeScope="" ma:versionID="93548ccd192dcf65850def2cd6916169">
  <xsd:schema xmlns:xsd="http://www.w3.org/2001/XMLSchema" xmlns:xs="http://www.w3.org/2001/XMLSchema" xmlns:p="http://schemas.microsoft.com/office/2006/metadata/properties" xmlns:ns2="633dac8c-6f7e-4604-921e-f584f980cc81" xmlns:ns3="091ae591-ba62-4096-bc33-48f0a080ef7a" targetNamespace="http://schemas.microsoft.com/office/2006/metadata/properties" ma:root="true" ma:fieldsID="5f7cad878447cded2ba36c23d9b7b6a4" ns2:_="" ns3:_="">
    <xsd:import namespace="633dac8c-6f7e-4604-921e-f584f980cc81"/>
    <xsd:import namespace="091ae591-ba62-4096-bc33-48f0a080ef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dac8c-6f7e-4604-921e-f584f980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b514443-b7a3-4086-9c59-89a49c0c91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ae591-ba62-4096-bc33-48f0a080ef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6a8d94-a895-4bad-befa-2289aed3c353}" ma:internalName="TaxCatchAll" ma:showField="CatchAllData" ma:web="091ae591-ba62-4096-bc33-48f0a080ef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C11B9-F934-490E-9244-7E255CD589F1}">
  <ds:schemaRefs>
    <ds:schemaRef ds:uri="http://schemas.microsoft.com/office/2006/metadata/properties"/>
    <ds:schemaRef ds:uri="http://schemas.microsoft.com/office/infopath/2007/PartnerControls"/>
    <ds:schemaRef ds:uri="091ae591-ba62-4096-bc33-48f0a080ef7a"/>
    <ds:schemaRef ds:uri="633dac8c-6f7e-4604-921e-f584f980cc81"/>
  </ds:schemaRefs>
</ds:datastoreItem>
</file>

<file path=customXml/itemProps2.xml><?xml version="1.0" encoding="utf-8"?>
<ds:datastoreItem xmlns:ds="http://schemas.openxmlformats.org/officeDocument/2006/customXml" ds:itemID="{7692005E-11DC-49AB-8EEB-0B747E506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dac8c-6f7e-4604-921e-f584f980cc81"/>
    <ds:schemaRef ds:uri="091ae591-ba62-4096-bc33-48f0a080e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595D0-373E-457A-83E4-88FE3843C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3707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Anupam Patra</dc:creator>
  <cp:keywords/>
  <dc:description/>
  <cp:lastModifiedBy>ANUPAM PATRA</cp:lastModifiedBy>
  <cp:revision>3</cp:revision>
  <dcterms:created xsi:type="dcterms:W3CDTF">2024-11-13T08:48:00Z</dcterms:created>
  <dcterms:modified xsi:type="dcterms:W3CDTF">2024-11-13T08:48:00Z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0x010100AA432F50BB5C8E4696E301BB939308C0</vt:lpwstr>
  </property>
  <property fmtid="{D5CDD505-2E9C-101B-9397-08002B2CF9AE}" pid="3" name="MediaServiceImageTags">
    <vt:lpwstr/>
  </property>
</Properties>
</file>